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14D" w:rsidRDefault="0054414D" w:rsidP="0054414D">
      <w:pPr>
        <w:tabs>
          <w:tab w:val="left" w:pos="6804"/>
        </w:tabs>
        <w:adjustRightInd w:val="0"/>
        <w:spacing w:line="360" w:lineRule="auto"/>
        <w:jc w:val="center"/>
        <w:rPr>
          <w:b/>
          <w:sz w:val="28"/>
          <w:szCs w:val="21"/>
        </w:rPr>
      </w:pPr>
      <w:r>
        <w:rPr>
          <w:noProof/>
        </w:rPr>
        <w:drawing>
          <wp:anchor distT="0" distB="0" distL="114300" distR="114300" simplePos="0" relativeHeight="251659264" behindDoc="0" locked="0" layoutInCell="1" allowOverlap="1">
            <wp:simplePos x="0" y="0"/>
            <wp:positionH relativeFrom="page">
              <wp:posOffset>12560300</wp:posOffset>
            </wp:positionH>
            <wp:positionV relativeFrom="topMargin">
              <wp:posOffset>11176000</wp:posOffset>
            </wp:positionV>
            <wp:extent cx="482600" cy="355600"/>
            <wp:effectExtent l="0" t="0" r="0" b="6350"/>
            <wp:wrapNone/>
            <wp:docPr id="100044" name="图片 100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2600"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simplePos x="0" y="0"/>
            <wp:positionH relativeFrom="page">
              <wp:posOffset>11772900</wp:posOffset>
            </wp:positionH>
            <wp:positionV relativeFrom="page">
              <wp:posOffset>11696700</wp:posOffset>
            </wp:positionV>
            <wp:extent cx="406400" cy="406400"/>
            <wp:effectExtent l="0" t="0" r="0" b="0"/>
            <wp:wrapNone/>
            <wp:docPr id="100043" name="图片 1000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6400" cy="406400"/>
                    </a:xfrm>
                    <a:prstGeom prst="rect">
                      <a:avLst/>
                    </a:prstGeom>
                    <a:noFill/>
                  </pic:spPr>
                </pic:pic>
              </a:graphicData>
            </a:graphic>
            <wp14:sizeRelH relativeFrom="page">
              <wp14:pctWidth>0</wp14:pctWidth>
            </wp14:sizeRelH>
            <wp14:sizeRelV relativeFrom="page">
              <wp14:pctHeight>0</wp14:pctHeight>
            </wp14:sizeRelV>
          </wp:anchor>
        </w:drawing>
      </w:r>
      <w:r>
        <w:rPr>
          <w:rFonts w:hint="eastAsia"/>
          <w:b/>
          <w:sz w:val="28"/>
          <w:szCs w:val="21"/>
        </w:rPr>
        <w:t>第十二章</w:t>
      </w:r>
      <w:r>
        <w:rPr>
          <w:b/>
          <w:sz w:val="28"/>
          <w:szCs w:val="21"/>
        </w:rPr>
        <w:t xml:space="preserve">  </w:t>
      </w:r>
      <w:r>
        <w:rPr>
          <w:rFonts w:hint="eastAsia"/>
          <w:b/>
          <w:sz w:val="28"/>
          <w:szCs w:val="21"/>
        </w:rPr>
        <w:t>简单机械</w:t>
      </w:r>
    </w:p>
    <w:p w:rsidR="0054414D" w:rsidRPr="0054414D" w:rsidRDefault="0054414D" w:rsidP="0054414D">
      <w:pPr>
        <w:adjustRightInd w:val="0"/>
        <w:spacing w:line="360" w:lineRule="auto"/>
        <w:jc w:val="center"/>
        <w:rPr>
          <w:b/>
          <w:color w:val="FF0000"/>
          <w:sz w:val="28"/>
          <w:szCs w:val="21"/>
        </w:rPr>
      </w:pPr>
      <w:r w:rsidRPr="0054414D">
        <w:rPr>
          <w:b/>
          <w:color w:val="FF0000"/>
          <w:sz w:val="28"/>
          <w:szCs w:val="21"/>
        </w:rPr>
        <w:t xml:space="preserve">  12.3 </w:t>
      </w:r>
      <w:r w:rsidRPr="0054414D">
        <w:rPr>
          <w:rFonts w:hint="eastAsia"/>
          <w:b/>
          <w:color w:val="FF0000"/>
          <w:sz w:val="28"/>
          <w:szCs w:val="21"/>
        </w:rPr>
        <w:t>机械效率</w:t>
      </w:r>
      <w:r w:rsidRPr="0054414D">
        <w:rPr>
          <w:b/>
          <w:color w:val="FF0000"/>
          <w:sz w:val="28"/>
          <w:szCs w:val="21"/>
        </w:rPr>
        <w:t xml:space="preserve"> </w:t>
      </w:r>
      <w:bookmarkStart w:id="0" w:name="_GoBack"/>
      <w:bookmarkEnd w:id="0"/>
    </w:p>
    <w:p w:rsidR="0054414D" w:rsidRDefault="0054414D" w:rsidP="0054414D">
      <w:pPr>
        <w:spacing w:line="360" w:lineRule="auto"/>
        <w:jc w:val="left"/>
        <w:rPr>
          <w:szCs w:val="21"/>
        </w:rPr>
      </w:pPr>
      <w:r>
        <w:rPr>
          <w:rFonts w:hint="eastAsia"/>
          <w:szCs w:val="21"/>
        </w:rPr>
        <w:t>【</w:t>
      </w:r>
      <w:r>
        <w:rPr>
          <w:rFonts w:hint="eastAsia"/>
          <w:b/>
          <w:szCs w:val="21"/>
        </w:rPr>
        <w:t>学习目标</w:t>
      </w:r>
      <w:r>
        <w:rPr>
          <w:rFonts w:hint="eastAsia"/>
          <w:szCs w:val="21"/>
        </w:rPr>
        <w:t>】</w:t>
      </w:r>
    </w:p>
    <w:p w:rsidR="0054414D" w:rsidRDefault="0054414D" w:rsidP="0054414D">
      <w:pPr>
        <w:widowControl/>
        <w:spacing w:line="360" w:lineRule="auto"/>
        <w:ind w:firstLine="420"/>
        <w:rPr>
          <w:kern w:val="0"/>
          <w:szCs w:val="21"/>
        </w:rPr>
      </w:pPr>
      <w:r>
        <w:rPr>
          <w:kern w:val="0"/>
          <w:szCs w:val="21"/>
        </w:rPr>
        <w:t>1</w:t>
      </w:r>
      <w:r>
        <w:rPr>
          <w:rFonts w:hint="eastAsia"/>
          <w:kern w:val="0"/>
          <w:szCs w:val="21"/>
        </w:rPr>
        <w:t>．能结合实例分析什么是有用功、额外功和总功。</w:t>
      </w:r>
    </w:p>
    <w:p w:rsidR="0054414D" w:rsidRDefault="0054414D" w:rsidP="0054414D">
      <w:pPr>
        <w:widowControl/>
        <w:spacing w:line="360" w:lineRule="auto"/>
        <w:ind w:firstLine="420"/>
        <w:rPr>
          <w:kern w:val="0"/>
          <w:szCs w:val="21"/>
        </w:rPr>
      </w:pPr>
      <w:r>
        <w:rPr>
          <w:kern w:val="0"/>
          <w:szCs w:val="21"/>
        </w:rPr>
        <w:t>2</w:t>
      </w:r>
      <w:r>
        <w:rPr>
          <w:rFonts w:hint="eastAsia"/>
          <w:kern w:val="0"/>
          <w:szCs w:val="21"/>
        </w:rPr>
        <w:t>．明确机械效率是描述做功效率的物理量。能利用机械效率的公式进行简单的计算。</w:t>
      </w:r>
    </w:p>
    <w:p w:rsidR="0054414D" w:rsidRDefault="0054414D" w:rsidP="0054414D">
      <w:pPr>
        <w:widowControl/>
        <w:spacing w:line="360" w:lineRule="auto"/>
        <w:ind w:firstLine="420"/>
        <w:rPr>
          <w:kern w:val="0"/>
          <w:szCs w:val="21"/>
        </w:rPr>
      </w:pPr>
      <w:r>
        <w:rPr>
          <w:kern w:val="0"/>
          <w:szCs w:val="21"/>
        </w:rPr>
        <w:t>3</w:t>
      </w:r>
      <w:r>
        <w:rPr>
          <w:rFonts w:hint="eastAsia"/>
          <w:kern w:val="0"/>
          <w:szCs w:val="21"/>
        </w:rPr>
        <w:t>．能设计实验，测定某种简单机械的机械效率。</w:t>
      </w:r>
    </w:p>
    <w:p w:rsidR="0054414D" w:rsidRDefault="0054414D" w:rsidP="0054414D">
      <w:pPr>
        <w:spacing w:line="360" w:lineRule="auto"/>
        <w:jc w:val="left"/>
        <w:rPr>
          <w:szCs w:val="21"/>
        </w:rPr>
      </w:pPr>
    </w:p>
    <w:p w:rsidR="0054414D" w:rsidRDefault="0054414D" w:rsidP="0054414D">
      <w:pPr>
        <w:adjustRightInd w:val="0"/>
        <w:spacing w:line="360" w:lineRule="auto"/>
        <w:jc w:val="left"/>
        <w:rPr>
          <w:bCs/>
          <w:szCs w:val="21"/>
        </w:rPr>
      </w:pPr>
      <w:r>
        <w:rPr>
          <w:rFonts w:hint="eastAsia"/>
          <w:bCs/>
          <w:szCs w:val="21"/>
        </w:rPr>
        <w:t>【学习重点】</w:t>
      </w:r>
    </w:p>
    <w:p w:rsidR="0054414D" w:rsidRDefault="0054414D" w:rsidP="0054414D">
      <w:pPr>
        <w:adjustRightInd w:val="0"/>
        <w:spacing w:line="360" w:lineRule="auto"/>
        <w:jc w:val="left"/>
        <w:rPr>
          <w:bCs/>
          <w:szCs w:val="21"/>
        </w:rPr>
      </w:pPr>
      <w:r>
        <w:rPr>
          <w:rFonts w:hint="eastAsia"/>
          <w:kern w:val="0"/>
          <w:szCs w:val="21"/>
        </w:rPr>
        <w:t>机械效率的概念和有关计算。</w:t>
      </w:r>
    </w:p>
    <w:p w:rsidR="0054414D" w:rsidRDefault="0054414D" w:rsidP="0054414D">
      <w:pPr>
        <w:adjustRightInd w:val="0"/>
        <w:spacing w:line="360" w:lineRule="auto"/>
        <w:jc w:val="left"/>
        <w:rPr>
          <w:bCs/>
          <w:szCs w:val="21"/>
        </w:rPr>
      </w:pPr>
      <w:r>
        <w:rPr>
          <w:rFonts w:hint="eastAsia"/>
          <w:bCs/>
          <w:szCs w:val="21"/>
        </w:rPr>
        <w:t>【学习难点】</w:t>
      </w:r>
    </w:p>
    <w:p w:rsidR="0054414D" w:rsidRDefault="0054414D" w:rsidP="0054414D">
      <w:pPr>
        <w:adjustRightInd w:val="0"/>
        <w:spacing w:line="360" w:lineRule="auto"/>
        <w:jc w:val="left"/>
        <w:rPr>
          <w:bCs/>
          <w:szCs w:val="21"/>
        </w:rPr>
      </w:pPr>
      <w:r>
        <w:rPr>
          <w:rFonts w:hint="eastAsia"/>
          <w:kern w:val="0"/>
          <w:szCs w:val="21"/>
        </w:rPr>
        <w:t>测量滑轮组的机械效率。</w:t>
      </w:r>
    </w:p>
    <w:p w:rsidR="0054414D" w:rsidRDefault="0054414D" w:rsidP="0054414D">
      <w:pPr>
        <w:adjustRightInd w:val="0"/>
        <w:spacing w:line="360" w:lineRule="auto"/>
        <w:jc w:val="left"/>
        <w:rPr>
          <w:szCs w:val="21"/>
        </w:rPr>
      </w:pPr>
      <w:r>
        <w:rPr>
          <w:rFonts w:hint="eastAsia"/>
          <w:szCs w:val="21"/>
        </w:rPr>
        <w:t>【</w:t>
      </w:r>
      <w:r>
        <w:rPr>
          <w:rFonts w:hint="eastAsia"/>
          <w:b/>
          <w:szCs w:val="21"/>
        </w:rPr>
        <w:t>自主学习</w:t>
      </w:r>
      <w:r>
        <w:rPr>
          <w:rFonts w:hint="eastAsia"/>
          <w:szCs w:val="21"/>
        </w:rPr>
        <w:t>】</w:t>
      </w:r>
    </w:p>
    <w:p w:rsidR="0054414D" w:rsidRDefault="0054414D" w:rsidP="0054414D">
      <w:pPr>
        <w:adjustRightInd w:val="0"/>
        <w:spacing w:line="360" w:lineRule="auto"/>
        <w:jc w:val="left"/>
        <w:rPr>
          <w:szCs w:val="21"/>
        </w:rPr>
      </w:pPr>
      <w:r>
        <w:rPr>
          <w:rFonts w:hint="eastAsia"/>
          <w:szCs w:val="21"/>
        </w:rPr>
        <w:t>结合用动滑轮提升沙子，请同学们思考：</w:t>
      </w:r>
    </w:p>
    <w:p w:rsidR="0054414D" w:rsidRDefault="0054414D" w:rsidP="0054414D">
      <w:pPr>
        <w:adjustRightInd w:val="0"/>
        <w:spacing w:line="360" w:lineRule="auto"/>
        <w:jc w:val="left"/>
        <w:rPr>
          <w:szCs w:val="21"/>
        </w:rPr>
      </w:pPr>
      <w:r>
        <w:rPr>
          <w:szCs w:val="21"/>
        </w:rPr>
        <w:t>1</w:t>
      </w:r>
      <w:r>
        <w:rPr>
          <w:rFonts w:hint="eastAsia"/>
          <w:szCs w:val="21"/>
        </w:rPr>
        <w:t>．在把沙子从一楼运上三楼的过程中，每种方法中各对哪些物体做了功？</w:t>
      </w:r>
    </w:p>
    <w:p w:rsidR="0054414D" w:rsidRDefault="0054414D" w:rsidP="0054414D">
      <w:pPr>
        <w:adjustRightInd w:val="0"/>
        <w:spacing w:line="360" w:lineRule="auto"/>
        <w:jc w:val="left"/>
        <w:rPr>
          <w:szCs w:val="21"/>
        </w:rPr>
      </w:pPr>
    </w:p>
    <w:p w:rsidR="0054414D" w:rsidRDefault="0054414D" w:rsidP="0054414D">
      <w:pPr>
        <w:adjustRightInd w:val="0"/>
        <w:spacing w:line="360" w:lineRule="auto"/>
        <w:jc w:val="left"/>
        <w:rPr>
          <w:szCs w:val="21"/>
        </w:rPr>
      </w:pPr>
      <w:r>
        <w:rPr>
          <w:szCs w:val="21"/>
        </w:rPr>
        <w:t>2</w:t>
      </w:r>
      <w:r>
        <w:rPr>
          <w:rFonts w:hint="eastAsia"/>
          <w:szCs w:val="21"/>
        </w:rPr>
        <w:t>．无论他采取哪种方法都必须做的功是他对什么做的功？</w:t>
      </w:r>
    </w:p>
    <w:p w:rsidR="0054414D" w:rsidRDefault="0054414D" w:rsidP="0054414D">
      <w:pPr>
        <w:adjustRightInd w:val="0"/>
        <w:spacing w:line="360" w:lineRule="auto"/>
        <w:jc w:val="left"/>
        <w:rPr>
          <w:szCs w:val="21"/>
        </w:rPr>
      </w:pPr>
    </w:p>
    <w:p w:rsidR="0054414D" w:rsidRDefault="0054414D" w:rsidP="0054414D">
      <w:pPr>
        <w:adjustRightInd w:val="0"/>
        <w:spacing w:line="360" w:lineRule="auto"/>
        <w:jc w:val="left"/>
        <w:rPr>
          <w:szCs w:val="21"/>
        </w:rPr>
      </w:pPr>
      <w:r>
        <w:rPr>
          <w:szCs w:val="21"/>
        </w:rPr>
        <w:t>3</w:t>
      </w:r>
      <w:r>
        <w:rPr>
          <w:rFonts w:hint="eastAsia"/>
          <w:szCs w:val="21"/>
        </w:rPr>
        <w:t>．在几种不同的方法中他不愿做但又不得不做的功分别是什么？</w:t>
      </w:r>
    </w:p>
    <w:p w:rsidR="0054414D" w:rsidRDefault="0054414D" w:rsidP="0054414D">
      <w:pPr>
        <w:adjustRightInd w:val="0"/>
        <w:spacing w:line="360" w:lineRule="auto"/>
        <w:jc w:val="left"/>
        <w:rPr>
          <w:szCs w:val="21"/>
        </w:rPr>
      </w:pPr>
    </w:p>
    <w:p w:rsidR="0054414D" w:rsidRDefault="0054414D" w:rsidP="0054414D">
      <w:pPr>
        <w:spacing w:line="360" w:lineRule="auto"/>
        <w:rPr>
          <w:b/>
          <w:szCs w:val="21"/>
        </w:rPr>
      </w:pPr>
      <w:r>
        <w:rPr>
          <w:rFonts w:hint="eastAsia"/>
          <w:b/>
          <w:szCs w:val="21"/>
        </w:rPr>
        <w:t>【合作探究】</w:t>
      </w:r>
    </w:p>
    <w:p w:rsidR="0054414D" w:rsidRDefault="0054414D" w:rsidP="0054414D">
      <w:pPr>
        <w:widowControl/>
        <w:spacing w:line="360" w:lineRule="auto"/>
        <w:rPr>
          <w:b/>
          <w:kern w:val="0"/>
          <w:szCs w:val="21"/>
        </w:rPr>
      </w:pPr>
      <w:r>
        <w:rPr>
          <w:rFonts w:hint="eastAsia"/>
          <w:b/>
          <w:kern w:val="0"/>
          <w:szCs w:val="21"/>
        </w:rPr>
        <w:t>一、探究：使用动滑轮能省功吗？</w:t>
      </w:r>
    </w:p>
    <w:p w:rsidR="0054414D" w:rsidRDefault="0054414D" w:rsidP="0054414D">
      <w:pPr>
        <w:widowControl/>
        <w:spacing w:line="360" w:lineRule="auto"/>
        <w:rPr>
          <w:kern w:val="0"/>
          <w:szCs w:val="21"/>
        </w:rPr>
      </w:pPr>
      <w:r>
        <w:rPr>
          <w:kern w:val="0"/>
          <w:szCs w:val="21"/>
        </w:rPr>
        <w:t>1</w:t>
      </w:r>
      <w:r>
        <w:rPr>
          <w:rFonts w:hint="eastAsia"/>
          <w:kern w:val="0"/>
          <w:szCs w:val="21"/>
        </w:rPr>
        <w:t>．用手通过一只弹簧测力计拉一个动滑轮，沿竖直方向匀速缓慢提起重为</w:t>
      </w:r>
      <w:r>
        <w:rPr>
          <w:i/>
          <w:iCs/>
          <w:kern w:val="0"/>
          <w:szCs w:val="21"/>
        </w:rPr>
        <w:t>G</w:t>
      </w:r>
      <w:r>
        <w:rPr>
          <w:rFonts w:hint="eastAsia"/>
          <w:kern w:val="0"/>
          <w:szCs w:val="21"/>
        </w:rPr>
        <w:t>的钩码。</w:t>
      </w:r>
    </w:p>
    <w:p w:rsidR="0054414D" w:rsidRDefault="0054414D" w:rsidP="0054414D">
      <w:pPr>
        <w:widowControl/>
        <w:spacing w:line="360" w:lineRule="auto"/>
        <w:rPr>
          <w:kern w:val="0"/>
          <w:szCs w:val="21"/>
        </w:rPr>
      </w:pPr>
      <w:r>
        <w:rPr>
          <w:kern w:val="0"/>
          <w:szCs w:val="21"/>
        </w:rPr>
        <w:t>2</w:t>
      </w:r>
      <w:r>
        <w:rPr>
          <w:rFonts w:hint="eastAsia"/>
          <w:kern w:val="0"/>
          <w:szCs w:val="21"/>
        </w:rPr>
        <w:t>．为了探究上述问题需要测量的物理量是：手对绳的拉力</w:t>
      </w:r>
      <w:r>
        <w:rPr>
          <w:i/>
          <w:iCs/>
          <w:kern w:val="0"/>
          <w:szCs w:val="21"/>
        </w:rPr>
        <w:t>F</w:t>
      </w:r>
      <w:r>
        <w:rPr>
          <w:rFonts w:hint="eastAsia"/>
          <w:kern w:val="0"/>
          <w:szCs w:val="21"/>
        </w:rPr>
        <w:t>、手移动的距离</w:t>
      </w:r>
      <w:r>
        <w:rPr>
          <w:i/>
          <w:iCs/>
          <w:kern w:val="0"/>
          <w:szCs w:val="21"/>
        </w:rPr>
        <w:t>s</w:t>
      </w:r>
      <w:r>
        <w:rPr>
          <w:rFonts w:hint="eastAsia"/>
          <w:kern w:val="0"/>
          <w:szCs w:val="21"/>
        </w:rPr>
        <w:t>、钩码的重力、钩码上升的高度</w:t>
      </w:r>
      <w:r>
        <w:rPr>
          <w:i/>
          <w:iCs/>
          <w:kern w:val="0"/>
          <w:szCs w:val="21"/>
        </w:rPr>
        <w:t>h</w:t>
      </w:r>
      <w:r>
        <w:rPr>
          <w:rFonts w:hint="eastAsia"/>
          <w:kern w:val="0"/>
          <w:szCs w:val="21"/>
        </w:rPr>
        <w:t>。</w:t>
      </w:r>
    </w:p>
    <w:p w:rsidR="0054414D" w:rsidRDefault="0054414D" w:rsidP="0054414D">
      <w:pPr>
        <w:widowControl/>
        <w:spacing w:line="360" w:lineRule="auto"/>
        <w:rPr>
          <w:kern w:val="0"/>
          <w:szCs w:val="21"/>
        </w:rPr>
      </w:pPr>
      <w:r>
        <w:rPr>
          <w:kern w:val="0"/>
          <w:szCs w:val="21"/>
        </w:rPr>
        <w:t>3</w:t>
      </w:r>
      <w:r>
        <w:rPr>
          <w:rFonts w:hint="eastAsia"/>
          <w:kern w:val="0"/>
          <w:szCs w:val="21"/>
        </w:rPr>
        <w:t>．改变钩码的数量，重复上述测量。</w:t>
      </w:r>
    </w:p>
    <w:p w:rsidR="0054414D" w:rsidRDefault="0054414D" w:rsidP="0054414D">
      <w:pPr>
        <w:widowControl/>
        <w:spacing w:line="360" w:lineRule="auto"/>
        <w:rPr>
          <w:kern w:val="0"/>
          <w:szCs w:val="21"/>
        </w:rPr>
      </w:pPr>
      <w:r>
        <w:rPr>
          <w:kern w:val="0"/>
          <w:szCs w:val="21"/>
        </w:rPr>
        <w:t>4</w:t>
      </w:r>
      <w:r>
        <w:rPr>
          <w:rFonts w:hint="eastAsia"/>
          <w:kern w:val="0"/>
          <w:szCs w:val="21"/>
        </w:rPr>
        <w:t>．记录数据、分析数据。</w:t>
      </w:r>
    </w:p>
    <w:p w:rsidR="0054414D" w:rsidRDefault="0054414D" w:rsidP="0054414D">
      <w:pPr>
        <w:spacing w:line="360" w:lineRule="auto"/>
        <w:rPr>
          <w:szCs w:val="21"/>
        </w:rPr>
      </w:pPr>
      <w:r>
        <w:rPr>
          <w:rFonts w:hint="eastAsia"/>
          <w:szCs w:val="21"/>
        </w:rPr>
        <w:t>二、滑轮组机械效率的讨论：忽略绳重与摩擦的影响，则机械效率</w:t>
      </w:r>
    </w:p>
    <w:p w:rsidR="0054414D" w:rsidRDefault="0054414D" w:rsidP="0054414D">
      <w:pPr>
        <w:spacing w:line="360" w:lineRule="auto"/>
        <w:rPr>
          <w:szCs w:val="21"/>
        </w:rPr>
      </w:pPr>
    </w:p>
    <w:p w:rsidR="0054414D" w:rsidRDefault="0054414D" w:rsidP="0054414D">
      <w:pPr>
        <w:spacing w:line="360" w:lineRule="auto"/>
        <w:rPr>
          <w:szCs w:val="21"/>
        </w:rPr>
      </w:pPr>
    </w:p>
    <w:p w:rsidR="0054414D" w:rsidRDefault="0054414D" w:rsidP="0054414D">
      <w:pPr>
        <w:numPr>
          <w:ilvl w:val="0"/>
          <w:numId w:val="4"/>
        </w:numPr>
        <w:spacing w:line="360" w:lineRule="auto"/>
        <w:rPr>
          <w:szCs w:val="21"/>
        </w:rPr>
      </w:pPr>
      <w:r>
        <w:rPr>
          <w:rFonts w:hint="eastAsia"/>
          <w:szCs w:val="21"/>
        </w:rPr>
        <w:lastRenderedPageBreak/>
        <w:t>探究实验：测量滑轮组的机械效率</w:t>
      </w:r>
    </w:p>
    <w:p w:rsidR="0054414D" w:rsidRDefault="0054414D" w:rsidP="0054414D">
      <w:pPr>
        <w:spacing w:line="360" w:lineRule="auto"/>
        <w:rPr>
          <w:szCs w:val="21"/>
        </w:rPr>
      </w:pPr>
      <w:r>
        <w:rPr>
          <w:noProof/>
          <w:szCs w:val="21"/>
        </w:rPr>
        <w:drawing>
          <wp:inline distT="0" distB="0" distL="0" distR="0">
            <wp:extent cx="4152900" cy="1647825"/>
            <wp:effectExtent l="0" t="0" r="0" b="9525"/>
            <wp:docPr id="100042" name="图片 1000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52900" cy="1647825"/>
                    </a:xfrm>
                    <a:prstGeom prst="rect">
                      <a:avLst/>
                    </a:prstGeom>
                    <a:noFill/>
                    <a:ln>
                      <a:noFill/>
                    </a:ln>
                  </pic:spPr>
                </pic:pic>
              </a:graphicData>
            </a:graphic>
          </wp:inline>
        </w:drawing>
      </w:r>
    </w:p>
    <w:p w:rsidR="0054414D" w:rsidRDefault="0054414D" w:rsidP="0054414D">
      <w:pPr>
        <w:numPr>
          <w:ilvl w:val="0"/>
          <w:numId w:val="4"/>
        </w:numPr>
        <w:spacing w:line="360" w:lineRule="auto"/>
        <w:rPr>
          <w:szCs w:val="21"/>
        </w:rPr>
      </w:pPr>
      <w:r>
        <w:rPr>
          <w:rFonts w:hint="eastAsia"/>
          <w:szCs w:val="21"/>
        </w:rPr>
        <w:t>探究：影响斜面机械效率的因素</w:t>
      </w:r>
    </w:p>
    <w:p w:rsidR="0054414D" w:rsidRDefault="0054414D" w:rsidP="0054414D">
      <w:pPr>
        <w:spacing w:line="360" w:lineRule="auto"/>
        <w:ind w:firstLineChars="200" w:firstLine="420"/>
        <w:rPr>
          <w:szCs w:val="21"/>
        </w:rPr>
      </w:pPr>
      <w:r>
        <w:rPr>
          <w:rFonts w:hint="eastAsia"/>
          <w:szCs w:val="21"/>
        </w:rPr>
        <w:t>实验时沿斜面匀速拉动木块，并在拉动中读出拉力的大小。</w:t>
      </w:r>
    </w:p>
    <w:p w:rsidR="0054414D" w:rsidRDefault="0054414D" w:rsidP="0054414D">
      <w:pPr>
        <w:spacing w:line="360" w:lineRule="auto"/>
        <w:rPr>
          <w:szCs w:val="21"/>
        </w:rPr>
      </w:pPr>
    </w:p>
    <w:p w:rsidR="0054414D" w:rsidRDefault="0054414D" w:rsidP="0054414D">
      <w:pPr>
        <w:spacing w:line="360" w:lineRule="auto"/>
        <w:rPr>
          <w:szCs w:val="21"/>
        </w:rPr>
      </w:pPr>
    </w:p>
    <w:p w:rsidR="0054414D" w:rsidRDefault="0054414D" w:rsidP="0054414D">
      <w:pPr>
        <w:spacing w:line="360" w:lineRule="auto"/>
        <w:ind w:firstLineChars="100" w:firstLine="211"/>
        <w:rPr>
          <w:b/>
          <w:szCs w:val="21"/>
        </w:rPr>
      </w:pPr>
      <w:r>
        <w:rPr>
          <w:rFonts w:hint="eastAsia"/>
          <w:b/>
          <w:szCs w:val="21"/>
        </w:rPr>
        <w:t>归纳总结：</w:t>
      </w:r>
    </w:p>
    <w:p w:rsidR="0054414D" w:rsidRDefault="0054414D" w:rsidP="0054414D">
      <w:pPr>
        <w:spacing w:line="360" w:lineRule="auto"/>
        <w:rPr>
          <w:b/>
          <w:szCs w:val="21"/>
        </w:rPr>
      </w:pPr>
      <w:r>
        <w:rPr>
          <w:rFonts w:hint="eastAsia"/>
          <w:b/>
          <w:szCs w:val="21"/>
        </w:rPr>
        <w:t>有用功</w:t>
      </w:r>
    </w:p>
    <w:p w:rsidR="0054414D" w:rsidRDefault="0054414D" w:rsidP="0054414D">
      <w:pPr>
        <w:spacing w:line="360" w:lineRule="auto"/>
        <w:rPr>
          <w:b/>
          <w:szCs w:val="21"/>
        </w:rPr>
      </w:pPr>
      <w:r>
        <w:rPr>
          <w:rFonts w:hint="eastAsia"/>
          <w:b/>
          <w:szCs w:val="21"/>
        </w:rPr>
        <w:t>额外功</w:t>
      </w:r>
      <w:r>
        <w:rPr>
          <w:b/>
          <w:szCs w:val="21"/>
        </w:rPr>
        <w:t xml:space="preserve">               </w:t>
      </w:r>
      <w:r>
        <w:rPr>
          <w:rFonts w:hint="eastAsia"/>
          <w:b/>
          <w:szCs w:val="21"/>
        </w:rPr>
        <w:t>机械效率</w:t>
      </w:r>
      <w:r>
        <w:rPr>
          <w:b/>
          <w:szCs w:val="21"/>
        </w:rPr>
        <w:t xml:space="preserve">         </w:t>
      </w:r>
      <w:r>
        <w:rPr>
          <w:rFonts w:hint="eastAsia"/>
          <w:b/>
          <w:szCs w:val="21"/>
        </w:rPr>
        <w:t>机械效率的测定</w:t>
      </w:r>
    </w:p>
    <w:p w:rsidR="0054414D" w:rsidRDefault="0054414D" w:rsidP="0054414D">
      <w:pPr>
        <w:spacing w:line="360" w:lineRule="auto"/>
        <w:rPr>
          <w:b/>
          <w:szCs w:val="21"/>
        </w:rPr>
      </w:pPr>
      <w:r>
        <w:rPr>
          <w:rFonts w:hint="eastAsia"/>
          <w:b/>
          <w:szCs w:val="21"/>
        </w:rPr>
        <w:t>总功</w:t>
      </w:r>
    </w:p>
    <w:p w:rsidR="0054414D" w:rsidRDefault="0054414D" w:rsidP="0054414D">
      <w:pPr>
        <w:pStyle w:val="a6"/>
        <w:spacing w:line="360" w:lineRule="auto"/>
        <w:jc w:val="left"/>
        <w:rPr>
          <w:rFonts w:ascii="Times New Roman" w:hAnsi="Times New Roman" w:cs="Times New Roman"/>
          <w:b/>
        </w:rPr>
      </w:pPr>
      <w:r>
        <w:rPr>
          <w:rFonts w:ascii="Times New Roman" w:hAnsi="Times New Roman" w:cs="Times New Roman" w:hint="eastAsia"/>
          <w:b/>
        </w:rPr>
        <w:t>【精讲点拨】</w:t>
      </w:r>
    </w:p>
    <w:p w:rsidR="0054414D" w:rsidRDefault="0054414D" w:rsidP="0054414D">
      <w:pPr>
        <w:widowControl/>
        <w:spacing w:line="360" w:lineRule="auto"/>
        <w:rPr>
          <w:kern w:val="0"/>
          <w:szCs w:val="21"/>
        </w:rPr>
      </w:pPr>
      <w:r>
        <w:rPr>
          <w:rFonts w:hint="eastAsia"/>
          <w:b/>
          <w:bCs/>
          <w:kern w:val="0"/>
          <w:szCs w:val="21"/>
        </w:rPr>
        <w:t>一、有用功和额外功</w:t>
      </w:r>
    </w:p>
    <w:p w:rsidR="0054414D" w:rsidRDefault="0054414D" w:rsidP="0054414D">
      <w:pPr>
        <w:widowControl/>
        <w:spacing w:line="360" w:lineRule="auto"/>
        <w:rPr>
          <w:kern w:val="0"/>
          <w:szCs w:val="21"/>
        </w:rPr>
      </w:pPr>
      <w:r>
        <w:rPr>
          <w:rFonts w:hint="eastAsia"/>
          <w:kern w:val="0"/>
          <w:szCs w:val="21"/>
        </w:rPr>
        <w:t>结合用动滑轮提升沙子，请同学们思考：</w:t>
      </w:r>
    </w:p>
    <w:p w:rsidR="0054414D" w:rsidRDefault="0054414D" w:rsidP="0054414D">
      <w:pPr>
        <w:widowControl/>
        <w:spacing w:line="360" w:lineRule="auto"/>
        <w:rPr>
          <w:kern w:val="0"/>
          <w:szCs w:val="21"/>
        </w:rPr>
      </w:pPr>
      <w:r>
        <w:rPr>
          <w:kern w:val="0"/>
          <w:szCs w:val="21"/>
        </w:rPr>
        <w:t>1</w:t>
      </w:r>
      <w:r>
        <w:rPr>
          <w:rFonts w:hint="eastAsia"/>
          <w:kern w:val="0"/>
          <w:szCs w:val="21"/>
        </w:rPr>
        <w:t>．在把沙子从一楼运上三楼的过程中，每种方法中各对哪些物体做了功？</w:t>
      </w:r>
    </w:p>
    <w:p w:rsidR="0054414D" w:rsidRDefault="0054414D" w:rsidP="0054414D">
      <w:pPr>
        <w:widowControl/>
        <w:spacing w:line="360" w:lineRule="auto"/>
        <w:rPr>
          <w:kern w:val="0"/>
          <w:szCs w:val="21"/>
        </w:rPr>
      </w:pPr>
      <w:r>
        <w:rPr>
          <w:kern w:val="0"/>
          <w:szCs w:val="21"/>
        </w:rPr>
        <w:t>2</w:t>
      </w:r>
      <w:r>
        <w:rPr>
          <w:rFonts w:hint="eastAsia"/>
          <w:kern w:val="0"/>
          <w:szCs w:val="21"/>
        </w:rPr>
        <w:t>．无论他采取哪种方法都必须做的功是他对什么做的功？</w:t>
      </w:r>
    </w:p>
    <w:p w:rsidR="0054414D" w:rsidRDefault="0054414D" w:rsidP="0054414D">
      <w:pPr>
        <w:widowControl/>
        <w:spacing w:line="360" w:lineRule="auto"/>
        <w:rPr>
          <w:kern w:val="0"/>
          <w:szCs w:val="21"/>
        </w:rPr>
      </w:pPr>
      <w:r>
        <w:rPr>
          <w:kern w:val="0"/>
          <w:szCs w:val="21"/>
        </w:rPr>
        <w:t>3</w:t>
      </w:r>
      <w:r>
        <w:rPr>
          <w:rFonts w:hint="eastAsia"/>
          <w:kern w:val="0"/>
          <w:szCs w:val="21"/>
        </w:rPr>
        <w:t>．在几种不同的方法中他不愿做但又不得不做的功分别是什么？</w:t>
      </w:r>
    </w:p>
    <w:p w:rsidR="0054414D" w:rsidRDefault="0054414D" w:rsidP="0054414D">
      <w:pPr>
        <w:spacing w:line="360" w:lineRule="auto"/>
        <w:rPr>
          <w:szCs w:val="21"/>
        </w:rPr>
      </w:pPr>
      <w:r>
        <w:rPr>
          <w:rFonts w:hint="eastAsia"/>
          <w:szCs w:val="21"/>
        </w:rPr>
        <w:t>二、滑轮组的机械效率在数值上等于物重与总重的比值。</w:t>
      </w:r>
    </w:p>
    <w:p w:rsidR="0054414D" w:rsidRDefault="0054414D" w:rsidP="0054414D">
      <w:pPr>
        <w:spacing w:line="360" w:lineRule="auto"/>
        <w:ind w:firstLineChars="250" w:firstLine="525"/>
        <w:rPr>
          <w:szCs w:val="21"/>
        </w:rPr>
      </w:pPr>
      <w:r>
        <w:rPr>
          <w:rFonts w:hint="eastAsia"/>
          <w:szCs w:val="21"/>
        </w:rPr>
        <w:t>同一滑轮组，提升的物体越重，机械效率就越高。</w:t>
      </w:r>
    </w:p>
    <w:p w:rsidR="0054414D" w:rsidRDefault="0054414D" w:rsidP="0054414D">
      <w:pPr>
        <w:pStyle w:val="a6"/>
        <w:spacing w:line="360" w:lineRule="auto"/>
        <w:ind w:firstLineChars="200" w:firstLine="420"/>
        <w:jc w:val="left"/>
        <w:rPr>
          <w:rFonts w:ascii="Times New Roman" w:hAnsi="Times New Roman" w:cs="Times New Roman"/>
          <w:b/>
        </w:rPr>
      </w:pPr>
      <w:r>
        <w:rPr>
          <w:rFonts w:ascii="Times New Roman" w:hAnsi="Times New Roman" w:cs="Times New Roman" w:hint="eastAsia"/>
        </w:rPr>
        <w:t>提升相同的重物，所用动滑轮越轻，机械效率就越高。</w:t>
      </w:r>
    </w:p>
    <w:p w:rsidR="0054414D" w:rsidRDefault="0054414D" w:rsidP="0054414D">
      <w:pPr>
        <w:pStyle w:val="a6"/>
        <w:spacing w:line="360" w:lineRule="auto"/>
        <w:jc w:val="left"/>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b/>
        </w:rPr>
        <w:t>归纳整理</w:t>
      </w:r>
      <w:r>
        <w:rPr>
          <w:rFonts w:ascii="Times New Roman" w:hAnsi="Times New Roman" w:cs="Times New Roman" w:hint="eastAsia"/>
        </w:rPr>
        <w:t>】</w:t>
      </w:r>
    </w:p>
    <w:p w:rsidR="0054414D" w:rsidRDefault="0054414D" w:rsidP="0054414D">
      <w:pPr>
        <w:spacing w:line="360" w:lineRule="auto"/>
        <w:rPr>
          <w:b/>
          <w:szCs w:val="21"/>
        </w:rPr>
      </w:pPr>
      <w:r>
        <w:rPr>
          <w:rFonts w:hint="eastAsia"/>
          <w:b/>
          <w:szCs w:val="21"/>
        </w:rPr>
        <w:t>一、有用功、额外功、总功</w:t>
      </w:r>
    </w:p>
    <w:p w:rsidR="0054414D" w:rsidRDefault="0054414D" w:rsidP="0054414D">
      <w:pPr>
        <w:spacing w:line="360" w:lineRule="auto"/>
        <w:rPr>
          <w:szCs w:val="21"/>
        </w:rPr>
      </w:pPr>
      <w:r>
        <w:rPr>
          <w:szCs w:val="21"/>
        </w:rPr>
        <w:t>1</w:t>
      </w:r>
      <w:r>
        <w:rPr>
          <w:rFonts w:hint="eastAsia"/>
          <w:szCs w:val="21"/>
        </w:rPr>
        <w:t>有用功</w:t>
      </w:r>
      <w:r>
        <w:rPr>
          <w:color w:val="000000"/>
          <w:kern w:val="0"/>
          <w:szCs w:val="21"/>
        </w:rPr>
        <w:t>W</w:t>
      </w:r>
      <w:r>
        <w:rPr>
          <w:rFonts w:hint="eastAsia"/>
          <w:color w:val="000000"/>
          <w:kern w:val="0"/>
          <w:szCs w:val="21"/>
          <w:vertAlign w:val="subscript"/>
        </w:rPr>
        <w:t>有</w:t>
      </w:r>
      <w:r>
        <w:rPr>
          <w:rFonts w:hint="eastAsia"/>
          <w:szCs w:val="21"/>
        </w:rPr>
        <w:t>：我们所需要的功</w:t>
      </w:r>
    </w:p>
    <w:p w:rsidR="0054414D" w:rsidRDefault="0054414D" w:rsidP="0054414D">
      <w:pPr>
        <w:spacing w:line="360" w:lineRule="auto"/>
        <w:rPr>
          <w:szCs w:val="21"/>
        </w:rPr>
      </w:pPr>
      <w:r>
        <w:rPr>
          <w:szCs w:val="21"/>
        </w:rPr>
        <w:t>2.</w:t>
      </w:r>
      <w:r>
        <w:rPr>
          <w:rFonts w:hint="eastAsia"/>
          <w:szCs w:val="21"/>
        </w:rPr>
        <w:t>额外功</w:t>
      </w:r>
      <w:r>
        <w:rPr>
          <w:color w:val="000000"/>
          <w:kern w:val="0"/>
          <w:szCs w:val="21"/>
        </w:rPr>
        <w:t xml:space="preserve"> W</w:t>
      </w:r>
      <w:r>
        <w:rPr>
          <w:rFonts w:hint="eastAsia"/>
          <w:color w:val="000000"/>
          <w:kern w:val="0"/>
          <w:szCs w:val="21"/>
          <w:vertAlign w:val="subscript"/>
        </w:rPr>
        <w:t>額</w:t>
      </w:r>
      <w:r>
        <w:rPr>
          <w:rFonts w:hint="eastAsia"/>
          <w:szCs w:val="21"/>
        </w:rPr>
        <w:t>：对于额外负担所不得不做的功。</w:t>
      </w:r>
    </w:p>
    <w:p w:rsidR="0054414D" w:rsidRDefault="0054414D" w:rsidP="0054414D">
      <w:pPr>
        <w:spacing w:line="360" w:lineRule="auto"/>
        <w:rPr>
          <w:szCs w:val="21"/>
        </w:rPr>
      </w:pPr>
      <w:r>
        <w:rPr>
          <w:szCs w:val="21"/>
        </w:rPr>
        <w:t>3.</w:t>
      </w:r>
      <w:r>
        <w:rPr>
          <w:rFonts w:hint="eastAsia"/>
          <w:szCs w:val="21"/>
        </w:rPr>
        <w:t>总功</w:t>
      </w:r>
      <w:r>
        <w:rPr>
          <w:color w:val="000000"/>
          <w:kern w:val="0"/>
          <w:szCs w:val="21"/>
        </w:rPr>
        <w:t xml:space="preserve"> W</w:t>
      </w:r>
      <w:r>
        <w:rPr>
          <w:rFonts w:hint="eastAsia"/>
          <w:color w:val="000000"/>
          <w:kern w:val="0"/>
          <w:szCs w:val="21"/>
          <w:vertAlign w:val="subscript"/>
        </w:rPr>
        <w:t>总</w:t>
      </w:r>
      <w:r>
        <w:rPr>
          <w:rFonts w:hint="eastAsia"/>
          <w:szCs w:val="21"/>
        </w:rPr>
        <w:t>：有用功与额外功。</w:t>
      </w:r>
    </w:p>
    <w:p w:rsidR="0054414D" w:rsidRDefault="0054414D" w:rsidP="0054414D">
      <w:pPr>
        <w:spacing w:line="360" w:lineRule="auto"/>
        <w:rPr>
          <w:szCs w:val="21"/>
        </w:rPr>
      </w:pPr>
      <w:r>
        <w:rPr>
          <w:rFonts w:hint="eastAsia"/>
          <w:szCs w:val="21"/>
        </w:rPr>
        <w:t>二、机械效率</w:t>
      </w:r>
    </w:p>
    <w:p w:rsidR="0054414D" w:rsidRDefault="0054414D" w:rsidP="0054414D">
      <w:pPr>
        <w:spacing w:line="360" w:lineRule="auto"/>
        <w:rPr>
          <w:szCs w:val="21"/>
        </w:rPr>
      </w:pPr>
      <w:r>
        <w:rPr>
          <w:szCs w:val="21"/>
        </w:rPr>
        <w:lastRenderedPageBreak/>
        <w:t>1.</w:t>
      </w:r>
      <w:r>
        <w:rPr>
          <w:rFonts w:hint="eastAsia"/>
          <w:szCs w:val="21"/>
        </w:rPr>
        <w:t>机械效率：有用功与总功之比。</w:t>
      </w:r>
    </w:p>
    <w:p w:rsidR="0054414D" w:rsidRDefault="0054414D" w:rsidP="0054414D">
      <w:pPr>
        <w:spacing w:line="360" w:lineRule="auto"/>
        <w:rPr>
          <w:color w:val="000000"/>
          <w:kern w:val="0"/>
          <w:szCs w:val="21"/>
        </w:rPr>
      </w:pPr>
      <w:r>
        <w:rPr>
          <w:szCs w:val="21"/>
        </w:rPr>
        <w:t>2.</w:t>
      </w:r>
      <w:r>
        <w:rPr>
          <w:rFonts w:hint="eastAsia"/>
          <w:szCs w:val="21"/>
        </w:rPr>
        <w:t>公式</w:t>
      </w:r>
      <w:r>
        <w:rPr>
          <w:szCs w:val="21"/>
        </w:rPr>
        <w:t xml:space="preserve"> </w:t>
      </w:r>
      <w:r>
        <w:rPr>
          <w:rFonts w:hint="eastAsia"/>
          <w:szCs w:val="21"/>
        </w:rPr>
        <w:t>：</w:t>
      </w:r>
      <w:r>
        <w:rPr>
          <w:position w:val="-32"/>
        </w:rPr>
        <w:object w:dxaOrig="82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36pt" o:ole="">
            <v:imagedata r:id="rId11" o:title=""/>
          </v:shape>
          <o:OLEObject Type="Embed" ProgID="Equation.DSMT4" ShapeID="_x0000_i1025" DrawAspect="Content" ObjectID="_1649770678" r:id="rId12"/>
        </w:object>
      </w:r>
    </w:p>
    <w:p w:rsidR="0054414D" w:rsidRDefault="0054414D" w:rsidP="0054414D">
      <w:pPr>
        <w:spacing w:line="360" w:lineRule="auto"/>
        <w:rPr>
          <w:szCs w:val="21"/>
        </w:rPr>
      </w:pPr>
      <w:r>
        <w:rPr>
          <w:color w:val="000000"/>
          <w:kern w:val="0"/>
          <w:szCs w:val="21"/>
        </w:rPr>
        <w:t xml:space="preserve"> </w:t>
      </w:r>
      <w:r>
        <w:rPr>
          <w:bCs/>
          <w:color w:val="000000"/>
          <w:szCs w:val="21"/>
        </w:rPr>
        <w:t>η</w:t>
      </w:r>
      <w:r>
        <w:rPr>
          <w:rFonts w:hint="eastAsia"/>
          <w:bCs/>
          <w:color w:val="000000"/>
          <w:szCs w:val="21"/>
        </w:rPr>
        <w:t>是</w:t>
      </w:r>
      <w:r>
        <w:rPr>
          <w:rFonts w:hint="eastAsia"/>
          <w:szCs w:val="21"/>
        </w:rPr>
        <w:t>没有单位的物理量，小于</w:t>
      </w:r>
      <w:r>
        <w:rPr>
          <w:szCs w:val="21"/>
        </w:rPr>
        <w:t>1</w:t>
      </w:r>
      <w:r>
        <w:rPr>
          <w:rFonts w:hint="eastAsia"/>
          <w:szCs w:val="21"/>
        </w:rPr>
        <w:t>，常用百分数表示。</w:t>
      </w:r>
    </w:p>
    <w:p w:rsidR="0054414D" w:rsidRDefault="0054414D" w:rsidP="0054414D">
      <w:pPr>
        <w:spacing w:line="360" w:lineRule="auto"/>
        <w:rPr>
          <w:szCs w:val="21"/>
        </w:rPr>
      </w:pPr>
      <w:r>
        <w:rPr>
          <w:rFonts w:hint="eastAsia"/>
          <w:szCs w:val="21"/>
        </w:rPr>
        <w:t>三、测量滑轮组的机械效率</w:t>
      </w:r>
    </w:p>
    <w:p w:rsidR="0054414D" w:rsidRDefault="0054414D" w:rsidP="0054414D">
      <w:pPr>
        <w:spacing w:line="360" w:lineRule="auto"/>
        <w:rPr>
          <w:szCs w:val="21"/>
        </w:rPr>
      </w:pPr>
      <w:r>
        <w:rPr>
          <w:szCs w:val="21"/>
        </w:rPr>
        <w:t>1.</w:t>
      </w:r>
      <w:r>
        <w:rPr>
          <w:rFonts w:hint="eastAsia"/>
          <w:szCs w:val="21"/>
        </w:rPr>
        <w:t>实验原理</w:t>
      </w:r>
    </w:p>
    <w:p w:rsidR="0054414D" w:rsidRDefault="0054414D" w:rsidP="0054414D">
      <w:pPr>
        <w:spacing w:line="360" w:lineRule="auto"/>
        <w:rPr>
          <w:szCs w:val="21"/>
        </w:rPr>
      </w:pPr>
      <w:r>
        <w:rPr>
          <w:szCs w:val="21"/>
        </w:rPr>
        <w:t>2.</w:t>
      </w:r>
      <w:r>
        <w:rPr>
          <w:rFonts w:hint="eastAsia"/>
          <w:szCs w:val="21"/>
        </w:rPr>
        <w:t>器材</w:t>
      </w:r>
    </w:p>
    <w:p w:rsidR="0054414D" w:rsidRDefault="0054414D" w:rsidP="0054414D">
      <w:pPr>
        <w:widowControl/>
        <w:spacing w:line="360" w:lineRule="auto"/>
        <w:rPr>
          <w:szCs w:val="21"/>
        </w:rPr>
      </w:pPr>
      <w:r>
        <w:rPr>
          <w:szCs w:val="21"/>
        </w:rPr>
        <w:t>3.</w:t>
      </w:r>
      <w:r>
        <w:rPr>
          <w:rFonts w:hint="eastAsia"/>
          <w:szCs w:val="21"/>
        </w:rPr>
        <w:t>步骤</w:t>
      </w:r>
    </w:p>
    <w:p w:rsidR="0054414D" w:rsidRDefault="0054414D" w:rsidP="0054414D">
      <w:pPr>
        <w:pStyle w:val="a6"/>
        <w:spacing w:line="360" w:lineRule="auto"/>
        <w:jc w:val="left"/>
        <w:rPr>
          <w:rFonts w:ascii="Times New Roman" w:hAnsi="Times New Roman" w:cs="Times New Roman"/>
        </w:rPr>
      </w:pPr>
      <w:r>
        <w:rPr>
          <w:rFonts w:ascii="Times New Roman" w:hAnsi="Times New Roman" w:cs="Times New Roman" w:hint="eastAsia"/>
        </w:rPr>
        <w:t>四、斜面的机械效率</w:t>
      </w:r>
    </w:p>
    <w:p w:rsidR="0054414D" w:rsidRDefault="0054414D" w:rsidP="0054414D">
      <w:pPr>
        <w:spacing w:line="360" w:lineRule="auto"/>
        <w:jc w:val="left"/>
        <w:rPr>
          <w:szCs w:val="21"/>
        </w:rPr>
      </w:pPr>
    </w:p>
    <w:p w:rsidR="0054414D" w:rsidRDefault="0054414D" w:rsidP="0054414D">
      <w:pPr>
        <w:spacing w:line="360" w:lineRule="auto"/>
        <w:jc w:val="left"/>
        <w:rPr>
          <w:b/>
          <w:bCs/>
          <w:szCs w:val="21"/>
        </w:rPr>
      </w:pPr>
      <w:r>
        <w:rPr>
          <w:rFonts w:hint="eastAsia"/>
          <w:szCs w:val="21"/>
        </w:rPr>
        <w:t>【</w:t>
      </w:r>
      <w:r>
        <w:rPr>
          <w:rFonts w:hint="eastAsia"/>
          <w:b/>
          <w:bCs/>
          <w:szCs w:val="21"/>
        </w:rPr>
        <w:t>当堂练习】</w:t>
      </w:r>
    </w:p>
    <w:p w:rsidR="0054414D" w:rsidRDefault="0054414D" w:rsidP="0054414D">
      <w:pPr>
        <w:spacing w:line="360" w:lineRule="auto"/>
        <w:jc w:val="left"/>
        <w:textAlignment w:val="center"/>
      </w:pPr>
      <w:r>
        <w:t>1</w:t>
      </w:r>
      <w:r>
        <w:rPr>
          <w:rFonts w:hint="eastAsia"/>
        </w:rPr>
        <w:t>．（</w:t>
      </w:r>
      <w:r>
        <w:t>2019·</w:t>
      </w:r>
      <w:r>
        <w:rPr>
          <w:rFonts w:hint="eastAsia"/>
        </w:rPr>
        <w:t>广西壮族自治区初三二模）如图所示，每个滑轮的重力相等，不计绳重及摩擦，</w:t>
      </w:r>
      <w:r>
        <w:rPr>
          <w:rFonts w:eastAsia="Times New Roman"/>
          <w:i/>
        </w:rPr>
        <w:t>G</w:t>
      </w:r>
      <w:r>
        <w:rPr>
          <w:rFonts w:eastAsia="Times New Roman"/>
          <w:vertAlign w:val="subscript"/>
        </w:rPr>
        <w:t>1</w:t>
      </w:r>
      <w:r>
        <w:rPr>
          <w:rFonts w:eastAsia="Times New Roman"/>
        </w:rPr>
        <w:t>=38N</w:t>
      </w:r>
      <w:r>
        <w:rPr>
          <w:rFonts w:hint="eastAsia"/>
        </w:rPr>
        <w:t>，</w:t>
      </w:r>
      <w:r>
        <w:rPr>
          <w:rFonts w:eastAsia="Times New Roman"/>
          <w:i/>
        </w:rPr>
        <w:t>G</w:t>
      </w:r>
      <w:r>
        <w:rPr>
          <w:rFonts w:eastAsia="Times New Roman"/>
          <w:vertAlign w:val="subscript"/>
        </w:rPr>
        <w:t>2</w:t>
      </w:r>
      <w:r>
        <w:rPr>
          <w:rFonts w:eastAsia="Times New Roman"/>
        </w:rPr>
        <w:t>=60N</w:t>
      </w:r>
      <w:r>
        <w:rPr>
          <w:rFonts w:hint="eastAsia"/>
        </w:rPr>
        <w:t>，甲乙两种情况下绳子在相等拉力</w:t>
      </w:r>
      <w:r>
        <w:rPr>
          <w:rFonts w:eastAsia="Times New Roman"/>
          <w:i/>
        </w:rPr>
        <w:t>F</w:t>
      </w:r>
      <w:r>
        <w:rPr>
          <w:rFonts w:hint="eastAsia"/>
        </w:rPr>
        <w:t>作用下静止。则下列说法正确的是</w:t>
      </w:r>
    </w:p>
    <w:p w:rsidR="0054414D" w:rsidRDefault="0054414D" w:rsidP="0054414D">
      <w:pPr>
        <w:spacing w:line="360" w:lineRule="auto"/>
        <w:jc w:val="left"/>
        <w:textAlignment w:val="center"/>
      </w:pPr>
      <w:r>
        <w:rPr>
          <w:noProof/>
        </w:rPr>
        <w:drawing>
          <wp:inline distT="0" distB="0" distL="0" distR="0">
            <wp:extent cx="1419225" cy="1733550"/>
            <wp:effectExtent l="0" t="0" r="9525" b="0"/>
            <wp:docPr id="100041" name="图片 1000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19225" cy="1733550"/>
                    </a:xfrm>
                    <a:prstGeom prst="rect">
                      <a:avLst/>
                    </a:prstGeom>
                    <a:noFill/>
                    <a:ln>
                      <a:noFill/>
                    </a:ln>
                  </pic:spPr>
                </pic:pic>
              </a:graphicData>
            </a:graphic>
          </wp:inline>
        </w:drawing>
      </w:r>
    </w:p>
    <w:p w:rsidR="0054414D" w:rsidRDefault="0054414D" w:rsidP="0054414D">
      <w:pPr>
        <w:spacing w:line="360" w:lineRule="auto"/>
        <w:jc w:val="left"/>
        <w:textAlignment w:val="center"/>
      </w:pPr>
      <w:r>
        <w:t>A</w:t>
      </w:r>
      <w:r>
        <w:rPr>
          <w:rFonts w:hint="eastAsia"/>
        </w:rPr>
        <w:t>．因为拉力相等，所以两个滑轮组的机械效率相等</w:t>
      </w:r>
    </w:p>
    <w:p w:rsidR="0054414D" w:rsidRDefault="0054414D" w:rsidP="0054414D">
      <w:pPr>
        <w:spacing w:line="360" w:lineRule="auto"/>
        <w:jc w:val="left"/>
        <w:textAlignment w:val="center"/>
        <w:rPr>
          <w:rFonts w:eastAsia="Times New Roman"/>
        </w:rPr>
      </w:pPr>
      <w:r>
        <w:t>B</w:t>
      </w:r>
      <w:r>
        <w:rPr>
          <w:rFonts w:hint="eastAsia"/>
        </w:rPr>
        <w:t>．每个动滑轮的重力为</w:t>
      </w:r>
      <w:r>
        <w:rPr>
          <w:rFonts w:eastAsia="Times New Roman"/>
        </w:rPr>
        <w:t>6 N</w:t>
      </w:r>
    </w:p>
    <w:p w:rsidR="0054414D" w:rsidRDefault="0054414D" w:rsidP="0054414D">
      <w:pPr>
        <w:spacing w:line="360" w:lineRule="auto"/>
        <w:jc w:val="left"/>
        <w:textAlignment w:val="center"/>
      </w:pPr>
      <w:r>
        <w:t>C</w:t>
      </w:r>
      <w:r>
        <w:rPr>
          <w:rFonts w:hint="eastAsia"/>
        </w:rPr>
        <w:t>．如果重物上升的速度相同，则拉力的功率也相同</w:t>
      </w:r>
    </w:p>
    <w:p w:rsidR="0054414D" w:rsidRDefault="0054414D" w:rsidP="0054414D">
      <w:pPr>
        <w:spacing w:line="360" w:lineRule="auto"/>
        <w:jc w:val="left"/>
        <w:textAlignment w:val="center"/>
      </w:pPr>
      <w:r>
        <w:t>D</w:t>
      </w:r>
      <w:r>
        <w:rPr>
          <w:rFonts w:hint="eastAsia"/>
        </w:rPr>
        <w:t>．如果重物上升的高度相同，则拉力通过的距离也相同</w:t>
      </w:r>
    </w:p>
    <w:p w:rsidR="0054414D" w:rsidRDefault="0054414D" w:rsidP="0054414D">
      <w:pPr>
        <w:spacing w:line="360" w:lineRule="auto"/>
        <w:jc w:val="left"/>
        <w:textAlignment w:val="center"/>
      </w:pPr>
      <w:r>
        <w:t>2</w:t>
      </w:r>
      <w:r>
        <w:rPr>
          <w:rFonts w:hint="eastAsia"/>
        </w:rPr>
        <w:t>．（</w:t>
      </w:r>
      <w:r>
        <w:t>2020·</w:t>
      </w:r>
      <w:r>
        <w:rPr>
          <w:rFonts w:hint="eastAsia"/>
        </w:rPr>
        <w:t>全国初三专题练习）某实验小组分别用如图所示的甲乙两个滑轮组（每个滑轮重相同）匀速提起相同的重物，所用的拉力分别为</w:t>
      </w:r>
      <w:r>
        <w:t>F</w:t>
      </w:r>
      <w:r>
        <w:rPr>
          <w:vertAlign w:val="subscript"/>
        </w:rPr>
        <w:t>1</w:t>
      </w:r>
      <w:r>
        <w:rPr>
          <w:rFonts w:hint="eastAsia"/>
        </w:rPr>
        <w:t>和</w:t>
      </w:r>
      <w:r>
        <w:t>F</w:t>
      </w:r>
      <w:r>
        <w:rPr>
          <w:vertAlign w:val="subscript"/>
        </w:rPr>
        <w:t>2</w:t>
      </w:r>
      <w:r>
        <w:rPr>
          <w:rFonts w:hint="eastAsia"/>
        </w:rPr>
        <w:t>，机械效率分别为</w:t>
      </w:r>
      <w:r>
        <w:t>η</w:t>
      </w:r>
      <w:r>
        <w:rPr>
          <w:vertAlign w:val="subscript"/>
        </w:rPr>
        <w:t>1</w:t>
      </w:r>
      <w:r>
        <w:rPr>
          <w:rFonts w:hint="eastAsia"/>
        </w:rPr>
        <w:t>和</w:t>
      </w:r>
      <w:r>
        <w:t>η</w:t>
      </w:r>
      <w:r>
        <w:rPr>
          <w:vertAlign w:val="subscript"/>
        </w:rPr>
        <w:t>2</w:t>
      </w:r>
      <w:r>
        <w:rPr>
          <w:rFonts w:hint="eastAsia"/>
        </w:rPr>
        <w:t>，不计绳重及摩擦，下列说法正确的是（　　）</w:t>
      </w:r>
    </w:p>
    <w:p w:rsidR="0054414D" w:rsidRDefault="0054414D" w:rsidP="0054414D">
      <w:pPr>
        <w:spacing w:line="360" w:lineRule="auto"/>
        <w:jc w:val="left"/>
        <w:textAlignment w:val="center"/>
      </w:pPr>
      <w:r>
        <w:rPr>
          <w:noProof/>
        </w:rPr>
        <w:lastRenderedPageBreak/>
        <w:drawing>
          <wp:inline distT="0" distB="0" distL="0" distR="0">
            <wp:extent cx="1038225" cy="1428750"/>
            <wp:effectExtent l="0" t="0" r="9525" b="0"/>
            <wp:docPr id="100040" name="图片 1000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8225" cy="1428750"/>
                    </a:xfrm>
                    <a:prstGeom prst="rect">
                      <a:avLst/>
                    </a:prstGeom>
                    <a:noFill/>
                    <a:ln>
                      <a:noFill/>
                    </a:ln>
                  </pic:spPr>
                </pic:pic>
              </a:graphicData>
            </a:graphic>
          </wp:inline>
        </w:drawing>
      </w:r>
    </w:p>
    <w:p w:rsidR="0054414D" w:rsidRDefault="0054414D" w:rsidP="0054414D">
      <w:pPr>
        <w:tabs>
          <w:tab w:val="left" w:pos="2076"/>
          <w:tab w:val="left" w:pos="4153"/>
          <w:tab w:val="left" w:pos="6229"/>
        </w:tabs>
        <w:spacing w:line="360" w:lineRule="auto"/>
        <w:jc w:val="left"/>
        <w:textAlignment w:val="center"/>
      </w:pPr>
      <w:r>
        <w:t>A</w:t>
      </w:r>
      <w:r>
        <w:rPr>
          <w:rFonts w:hint="eastAsia"/>
        </w:rPr>
        <w:t>．</w:t>
      </w:r>
      <w:r>
        <w:t>F</w:t>
      </w:r>
      <w:r>
        <w:rPr>
          <w:vertAlign w:val="subscript"/>
        </w:rPr>
        <w:t>1</w:t>
      </w:r>
      <w:r>
        <w:rPr>
          <w:rFonts w:hint="eastAsia"/>
        </w:rPr>
        <w:t>＞</w:t>
      </w:r>
      <w:r>
        <w:t>F</w:t>
      </w:r>
      <w:r>
        <w:rPr>
          <w:vertAlign w:val="subscript"/>
        </w:rPr>
        <w:t>2</w:t>
      </w:r>
      <w:r>
        <w:rPr>
          <w:rFonts w:hint="eastAsia"/>
        </w:rPr>
        <w:t>，</w:t>
      </w:r>
      <w:r>
        <w:t>η</w:t>
      </w:r>
      <w:r>
        <w:rPr>
          <w:vertAlign w:val="subscript"/>
        </w:rPr>
        <w:t>1</w:t>
      </w:r>
      <w:r>
        <w:t>=η</w:t>
      </w:r>
      <w:r>
        <w:rPr>
          <w:vertAlign w:val="subscript"/>
        </w:rPr>
        <w:t>2</w:t>
      </w:r>
      <w:r>
        <w:tab/>
        <w:t>B</w:t>
      </w:r>
      <w:r>
        <w:rPr>
          <w:rFonts w:hint="eastAsia"/>
        </w:rPr>
        <w:t>．</w:t>
      </w:r>
      <w:r>
        <w:t>F</w:t>
      </w:r>
      <w:r>
        <w:rPr>
          <w:vertAlign w:val="subscript"/>
        </w:rPr>
        <w:t>1</w:t>
      </w:r>
      <w:r>
        <w:rPr>
          <w:rFonts w:hint="eastAsia"/>
        </w:rPr>
        <w:t>＜</w:t>
      </w:r>
      <w:r>
        <w:t>F</w:t>
      </w:r>
      <w:r>
        <w:rPr>
          <w:vertAlign w:val="subscript"/>
        </w:rPr>
        <w:t>2</w:t>
      </w:r>
      <w:r>
        <w:rPr>
          <w:rFonts w:hint="eastAsia"/>
        </w:rPr>
        <w:t>，</w:t>
      </w:r>
      <w:r>
        <w:t>η</w:t>
      </w:r>
      <w:r>
        <w:rPr>
          <w:vertAlign w:val="subscript"/>
        </w:rPr>
        <w:t>1</w:t>
      </w:r>
      <w:r>
        <w:t>=η</w:t>
      </w:r>
      <w:r>
        <w:rPr>
          <w:vertAlign w:val="subscript"/>
        </w:rPr>
        <w:t>2</w:t>
      </w:r>
      <w:r>
        <w:tab/>
        <w:t>C</w:t>
      </w:r>
      <w:r>
        <w:rPr>
          <w:rFonts w:hint="eastAsia"/>
        </w:rPr>
        <w:t>．</w:t>
      </w:r>
      <w:r>
        <w:t>F</w:t>
      </w:r>
      <w:r>
        <w:rPr>
          <w:vertAlign w:val="subscript"/>
        </w:rPr>
        <w:t>1</w:t>
      </w:r>
      <w:r>
        <w:rPr>
          <w:rFonts w:hint="eastAsia"/>
        </w:rPr>
        <w:t>＜</w:t>
      </w:r>
      <w:r>
        <w:t>F</w:t>
      </w:r>
      <w:r>
        <w:rPr>
          <w:vertAlign w:val="subscript"/>
        </w:rPr>
        <w:t>2</w:t>
      </w:r>
      <w:r>
        <w:rPr>
          <w:rFonts w:hint="eastAsia"/>
        </w:rPr>
        <w:t>，</w:t>
      </w:r>
      <w:r>
        <w:t>η</w:t>
      </w:r>
      <w:r>
        <w:rPr>
          <w:vertAlign w:val="subscript"/>
        </w:rPr>
        <w:t>1</w:t>
      </w:r>
      <w:r>
        <w:rPr>
          <w:rFonts w:hint="eastAsia"/>
        </w:rPr>
        <w:t>＞</w:t>
      </w:r>
      <w:r>
        <w:t>η</w:t>
      </w:r>
      <w:r>
        <w:rPr>
          <w:vertAlign w:val="subscript"/>
        </w:rPr>
        <w:t>2</w:t>
      </w:r>
      <w:r>
        <w:tab/>
        <w:t>D</w:t>
      </w:r>
      <w:r>
        <w:rPr>
          <w:rFonts w:hint="eastAsia"/>
        </w:rPr>
        <w:t>．</w:t>
      </w:r>
      <w:r>
        <w:t>F</w:t>
      </w:r>
      <w:r>
        <w:rPr>
          <w:vertAlign w:val="subscript"/>
        </w:rPr>
        <w:t>1</w:t>
      </w:r>
      <w:r>
        <w:rPr>
          <w:rFonts w:hint="eastAsia"/>
        </w:rPr>
        <w:t>＞</w:t>
      </w:r>
      <w:r>
        <w:t>F</w:t>
      </w:r>
      <w:r>
        <w:rPr>
          <w:vertAlign w:val="subscript"/>
        </w:rPr>
        <w:t>2</w:t>
      </w:r>
      <w:r>
        <w:rPr>
          <w:rFonts w:hint="eastAsia"/>
        </w:rPr>
        <w:t>，</w:t>
      </w:r>
      <w:r>
        <w:t>η</w:t>
      </w:r>
      <w:r>
        <w:rPr>
          <w:vertAlign w:val="subscript"/>
        </w:rPr>
        <w:t>1</w:t>
      </w:r>
      <w:r>
        <w:rPr>
          <w:rFonts w:hint="eastAsia"/>
        </w:rPr>
        <w:t>＜</w:t>
      </w:r>
      <w:r>
        <w:t>η</w:t>
      </w:r>
      <w:r>
        <w:rPr>
          <w:vertAlign w:val="subscript"/>
        </w:rPr>
        <w:t>2</w:t>
      </w:r>
    </w:p>
    <w:p w:rsidR="0054414D" w:rsidRDefault="0054414D" w:rsidP="0054414D">
      <w:pPr>
        <w:spacing w:line="360" w:lineRule="auto"/>
        <w:jc w:val="left"/>
        <w:textAlignment w:val="center"/>
      </w:pPr>
      <w:r>
        <w:t>3</w:t>
      </w:r>
      <w:r>
        <w:rPr>
          <w:rFonts w:hint="eastAsia"/>
        </w:rPr>
        <w:t>．（</w:t>
      </w:r>
      <w:r>
        <w:t>2019·</w:t>
      </w:r>
      <w:r>
        <w:rPr>
          <w:rFonts w:hint="eastAsia"/>
        </w:rPr>
        <w:t>广西壮族自治区初三二模）如图所示，用滑轮组把重为</w:t>
      </w:r>
      <w:r>
        <w:rPr>
          <w:rFonts w:eastAsia="Times New Roman"/>
        </w:rPr>
        <w:t>200N</w:t>
      </w:r>
      <w:r>
        <w:rPr>
          <w:rFonts w:hint="eastAsia"/>
        </w:rPr>
        <w:t>的货物提到</w:t>
      </w:r>
      <w:r>
        <w:rPr>
          <w:rFonts w:eastAsia="Times New Roman"/>
        </w:rPr>
        <w:t>9m</w:t>
      </w:r>
      <w:r>
        <w:rPr>
          <w:rFonts w:hint="eastAsia"/>
        </w:rPr>
        <w:t>高的楼上，所用拉力</w:t>
      </w:r>
      <w:r>
        <w:rPr>
          <w:rFonts w:eastAsia="Times New Roman"/>
          <w:i/>
        </w:rPr>
        <w:t>F</w:t>
      </w:r>
      <w:r>
        <w:rPr>
          <w:rFonts w:hint="eastAsia"/>
        </w:rPr>
        <w:t>为</w:t>
      </w:r>
      <w:r>
        <w:rPr>
          <w:rFonts w:eastAsia="Times New Roman"/>
        </w:rPr>
        <w:t>80N</w:t>
      </w:r>
      <w:r>
        <w:rPr>
          <w:rFonts w:hint="eastAsia"/>
        </w:rPr>
        <w:t>，则</w:t>
      </w:r>
      <w:r>
        <w:rPr>
          <w:rFonts w:eastAsia="Times New Roman"/>
          <w:i/>
        </w:rPr>
        <w:t>F</w:t>
      </w:r>
      <w:r>
        <w:rPr>
          <w:rFonts w:hint="eastAsia"/>
        </w:rPr>
        <w:t>所做的功和滑轮组的机械效率分别是（</w:t>
      </w:r>
      <w:r>
        <w:rPr>
          <w:rFonts w:eastAsia="Times New Roman"/>
        </w:rPr>
        <w:t xml:space="preserve">    </w:t>
      </w:r>
      <w:r>
        <w:rPr>
          <w:rFonts w:hint="eastAsia"/>
        </w:rPr>
        <w:t>）</w:t>
      </w:r>
    </w:p>
    <w:p w:rsidR="0054414D" w:rsidRDefault="0054414D" w:rsidP="0054414D">
      <w:pPr>
        <w:spacing w:line="360" w:lineRule="auto"/>
        <w:jc w:val="left"/>
        <w:textAlignment w:val="center"/>
      </w:pPr>
      <w:r>
        <w:rPr>
          <w:noProof/>
        </w:rPr>
        <w:drawing>
          <wp:inline distT="0" distB="0" distL="0" distR="0">
            <wp:extent cx="847725" cy="1990725"/>
            <wp:effectExtent l="0" t="0" r="9525" b="9525"/>
            <wp:docPr id="100039" name="图片 1000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47725" cy="1990725"/>
                    </a:xfrm>
                    <a:prstGeom prst="rect">
                      <a:avLst/>
                    </a:prstGeom>
                    <a:noFill/>
                    <a:ln>
                      <a:noFill/>
                    </a:ln>
                  </pic:spPr>
                </pic:pic>
              </a:graphicData>
            </a:graphic>
          </wp:inline>
        </w:drawing>
      </w:r>
    </w:p>
    <w:p w:rsidR="0054414D" w:rsidRDefault="0054414D" w:rsidP="0054414D">
      <w:pPr>
        <w:tabs>
          <w:tab w:val="left" w:pos="2076"/>
          <w:tab w:val="left" w:pos="4153"/>
          <w:tab w:val="left" w:pos="6229"/>
        </w:tabs>
        <w:spacing w:line="360" w:lineRule="auto"/>
        <w:jc w:val="left"/>
        <w:textAlignment w:val="center"/>
        <w:rPr>
          <w:rFonts w:eastAsia="Times New Roman"/>
        </w:rPr>
      </w:pPr>
      <w:r>
        <w:t>A</w:t>
      </w:r>
      <w:r>
        <w:rPr>
          <w:rFonts w:hint="eastAsia"/>
        </w:rPr>
        <w:t>．</w:t>
      </w:r>
      <w:r>
        <w:rPr>
          <w:rFonts w:eastAsia="Times New Roman"/>
        </w:rPr>
        <w:t>2160J   80%</w:t>
      </w:r>
      <w:r>
        <w:tab/>
        <w:t>B</w:t>
      </w:r>
      <w:r>
        <w:rPr>
          <w:rFonts w:hint="eastAsia"/>
        </w:rPr>
        <w:t>．</w:t>
      </w:r>
      <w:r>
        <w:rPr>
          <w:rFonts w:eastAsia="Times New Roman"/>
        </w:rPr>
        <w:t>1800J   80%</w:t>
      </w:r>
      <w:r>
        <w:tab/>
        <w:t>C</w:t>
      </w:r>
      <w:r>
        <w:rPr>
          <w:rFonts w:hint="eastAsia"/>
        </w:rPr>
        <w:t>．</w:t>
      </w:r>
      <w:r>
        <w:rPr>
          <w:rFonts w:eastAsia="Times New Roman"/>
        </w:rPr>
        <w:t>1800J   83.3%</w:t>
      </w:r>
      <w:r>
        <w:tab/>
        <w:t>D</w:t>
      </w:r>
      <w:r>
        <w:rPr>
          <w:rFonts w:hint="eastAsia"/>
        </w:rPr>
        <w:t>．</w:t>
      </w:r>
      <w:r>
        <w:rPr>
          <w:rFonts w:eastAsia="Times New Roman"/>
        </w:rPr>
        <w:t>2160J   83.3%</w:t>
      </w:r>
    </w:p>
    <w:p w:rsidR="0054414D" w:rsidRDefault="0054414D" w:rsidP="0054414D">
      <w:pPr>
        <w:spacing w:line="360" w:lineRule="auto"/>
        <w:jc w:val="left"/>
        <w:textAlignment w:val="center"/>
      </w:pPr>
      <w:r>
        <w:t>4</w:t>
      </w:r>
      <w:r>
        <w:rPr>
          <w:rFonts w:hint="eastAsia"/>
        </w:rPr>
        <w:t>．（</w:t>
      </w:r>
      <w:r>
        <w:t>2020·</w:t>
      </w:r>
      <w:r>
        <w:rPr>
          <w:rFonts w:hint="eastAsia"/>
        </w:rPr>
        <w:t>黑龙江省初三专题练习）如图所示的滑轮组将重</w:t>
      </w:r>
      <w:r>
        <w:rPr>
          <w:rFonts w:eastAsia="Times New Roman"/>
        </w:rPr>
        <w:t>10N</w:t>
      </w:r>
      <w:r>
        <w:rPr>
          <w:rFonts w:hint="eastAsia"/>
        </w:rPr>
        <w:t>的物体匀速提升</w:t>
      </w:r>
      <w:r>
        <w:rPr>
          <w:rFonts w:eastAsia="Times New Roman"/>
        </w:rPr>
        <w:t>0.1m</w:t>
      </w:r>
      <w:r>
        <w:rPr>
          <w:rFonts w:hint="eastAsia"/>
        </w:rPr>
        <w:t>，所用时间为</w:t>
      </w:r>
      <w:r>
        <w:rPr>
          <w:rFonts w:eastAsia="Times New Roman"/>
        </w:rPr>
        <w:t>2s</w:t>
      </w:r>
      <w:r>
        <w:rPr>
          <w:rFonts w:hint="eastAsia"/>
        </w:rPr>
        <w:t>，作用在绳子末端的拉力</w:t>
      </w:r>
      <w:r>
        <w:rPr>
          <w:rFonts w:eastAsia="Times New Roman"/>
        </w:rPr>
        <w:t>F</w:t>
      </w:r>
      <w:r>
        <w:rPr>
          <w:rFonts w:hint="eastAsia"/>
        </w:rPr>
        <w:t>为</w:t>
      </w:r>
      <w:r>
        <w:rPr>
          <w:rFonts w:eastAsia="Times New Roman"/>
        </w:rPr>
        <w:t>6N</w:t>
      </w:r>
      <w:r>
        <w:rPr>
          <w:rFonts w:hint="eastAsia"/>
        </w:rPr>
        <w:t>（不计绳重和绳与滑轮间的磨擦），下列计算结果正确的是</w:t>
      </w:r>
    </w:p>
    <w:p w:rsidR="0054414D" w:rsidRDefault="0054414D" w:rsidP="0054414D">
      <w:pPr>
        <w:spacing w:line="360" w:lineRule="auto"/>
        <w:jc w:val="left"/>
        <w:textAlignment w:val="center"/>
      </w:pPr>
      <w:r>
        <w:rPr>
          <w:noProof/>
        </w:rPr>
        <w:drawing>
          <wp:inline distT="0" distB="0" distL="0" distR="0">
            <wp:extent cx="1000125" cy="1514475"/>
            <wp:effectExtent l="0" t="0" r="9525" b="9525"/>
            <wp:docPr id="100038" name="图片 1000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00125" cy="1514475"/>
                    </a:xfrm>
                    <a:prstGeom prst="rect">
                      <a:avLst/>
                    </a:prstGeom>
                    <a:noFill/>
                    <a:ln>
                      <a:noFill/>
                    </a:ln>
                  </pic:spPr>
                </pic:pic>
              </a:graphicData>
            </a:graphic>
          </wp:inline>
        </w:drawing>
      </w:r>
    </w:p>
    <w:p w:rsidR="0054414D" w:rsidRDefault="0054414D" w:rsidP="0054414D">
      <w:pPr>
        <w:spacing w:line="360" w:lineRule="auto"/>
        <w:jc w:val="left"/>
        <w:textAlignment w:val="center"/>
        <w:rPr>
          <w:rFonts w:eastAsia="Times New Roman"/>
        </w:rPr>
      </w:pPr>
      <w:r>
        <w:t>A</w:t>
      </w:r>
      <w:r>
        <w:rPr>
          <w:rFonts w:hint="eastAsia"/>
        </w:rPr>
        <w:t>．所做的有用功为</w:t>
      </w:r>
      <w:r>
        <w:rPr>
          <w:rFonts w:eastAsia="Times New Roman"/>
        </w:rPr>
        <w:t>0.6J</w:t>
      </w:r>
    </w:p>
    <w:p w:rsidR="0054414D" w:rsidRDefault="0054414D" w:rsidP="0054414D">
      <w:pPr>
        <w:spacing w:line="360" w:lineRule="auto"/>
        <w:jc w:val="left"/>
        <w:textAlignment w:val="center"/>
        <w:rPr>
          <w:rFonts w:eastAsia="Times New Roman"/>
        </w:rPr>
      </w:pPr>
      <w:r>
        <w:t>B</w:t>
      </w:r>
      <w:r>
        <w:rPr>
          <w:rFonts w:hint="eastAsia"/>
        </w:rPr>
        <w:t>．动滑轮自重</w:t>
      </w:r>
      <w:r>
        <w:rPr>
          <w:rFonts w:eastAsia="Times New Roman"/>
        </w:rPr>
        <w:t>0.2N</w:t>
      </w:r>
    </w:p>
    <w:p w:rsidR="0054414D" w:rsidRDefault="0054414D" w:rsidP="0054414D">
      <w:pPr>
        <w:spacing w:line="360" w:lineRule="auto"/>
        <w:jc w:val="left"/>
        <w:textAlignment w:val="center"/>
        <w:rPr>
          <w:rFonts w:eastAsia="Times New Roman"/>
        </w:rPr>
      </w:pPr>
      <w:r>
        <w:t>C</w:t>
      </w:r>
      <w:r>
        <w:rPr>
          <w:rFonts w:hint="eastAsia"/>
        </w:rPr>
        <w:t>．拉力</w:t>
      </w:r>
      <w:r>
        <w:rPr>
          <w:rFonts w:eastAsia="Times New Roman"/>
        </w:rPr>
        <w:t>F</w:t>
      </w:r>
      <w:r>
        <w:rPr>
          <w:rFonts w:hint="eastAsia"/>
        </w:rPr>
        <w:t>做功的功率为</w:t>
      </w:r>
      <w:r>
        <w:rPr>
          <w:rFonts w:eastAsia="Times New Roman"/>
        </w:rPr>
        <w:t>0.3W</w:t>
      </w:r>
    </w:p>
    <w:p w:rsidR="0054414D" w:rsidRDefault="0054414D" w:rsidP="0054414D">
      <w:pPr>
        <w:spacing w:line="360" w:lineRule="auto"/>
        <w:jc w:val="left"/>
        <w:textAlignment w:val="center"/>
        <w:rPr>
          <w:rFonts w:eastAsia="Times New Roman"/>
        </w:rPr>
      </w:pPr>
      <w:r>
        <w:t>D</w:t>
      </w:r>
      <w:r>
        <w:rPr>
          <w:rFonts w:hint="eastAsia"/>
        </w:rPr>
        <w:t>．该滑轮组的机械效率为</w:t>
      </w:r>
      <w:r>
        <w:rPr>
          <w:rFonts w:eastAsia="Times New Roman"/>
        </w:rPr>
        <w:t>83.3%</w:t>
      </w:r>
    </w:p>
    <w:p w:rsidR="0054414D" w:rsidRDefault="0054414D" w:rsidP="0054414D">
      <w:pPr>
        <w:spacing w:line="360" w:lineRule="auto"/>
        <w:jc w:val="left"/>
        <w:textAlignment w:val="center"/>
        <w:rPr>
          <w:rFonts w:eastAsia="Times New Roman"/>
        </w:rPr>
      </w:pPr>
      <w:r>
        <w:t>5</w:t>
      </w:r>
      <w:r>
        <w:rPr>
          <w:rFonts w:hint="eastAsia"/>
        </w:rPr>
        <w:t>．（</w:t>
      </w:r>
      <w:r>
        <w:t>2020·</w:t>
      </w:r>
      <w:r>
        <w:rPr>
          <w:rFonts w:hint="eastAsia"/>
        </w:rPr>
        <w:t>湛江市第二十二中学初三月考）若在一个理想的情况下</w:t>
      </w:r>
      <w:r>
        <w:rPr>
          <w:rFonts w:eastAsia="Times New Roman"/>
        </w:rPr>
        <w:t>,</w:t>
      </w:r>
      <w:r>
        <w:rPr>
          <w:rFonts w:hint="eastAsia"/>
        </w:rPr>
        <w:t>做功过程中不需要做额外</w:t>
      </w:r>
      <w:r>
        <w:rPr>
          <w:rFonts w:hint="eastAsia"/>
        </w:rPr>
        <w:lastRenderedPageBreak/>
        <w:t>功，则下列说法中正确的是</w:t>
      </w:r>
      <w:r>
        <w:rPr>
          <w:rFonts w:eastAsia="Times New Roman"/>
        </w:rPr>
        <w:t>(    )</w:t>
      </w:r>
    </w:p>
    <w:p w:rsidR="0054414D" w:rsidRDefault="0054414D" w:rsidP="0054414D">
      <w:pPr>
        <w:spacing w:line="360" w:lineRule="auto"/>
        <w:jc w:val="left"/>
        <w:textAlignment w:val="center"/>
        <w:rPr>
          <w:rFonts w:eastAsia="Times New Roman"/>
        </w:rPr>
      </w:pPr>
      <w:r>
        <w:t>A</w:t>
      </w:r>
      <w:r>
        <w:rPr>
          <w:rFonts w:hint="eastAsia"/>
        </w:rPr>
        <w:t>．</w:t>
      </w:r>
      <w:r>
        <w:rPr>
          <w:rFonts w:eastAsia="Times New Roman"/>
        </w:rPr>
        <w:t>η=100%</w:t>
      </w:r>
      <w:r>
        <w:t xml:space="preserve">    B</w:t>
      </w:r>
      <w:r>
        <w:rPr>
          <w:rFonts w:hint="eastAsia"/>
        </w:rPr>
        <w:t>．</w:t>
      </w:r>
      <w:r>
        <w:rPr>
          <w:rFonts w:eastAsia="Times New Roman"/>
        </w:rPr>
        <w:t>η&gt;100%</w:t>
      </w:r>
    </w:p>
    <w:p w:rsidR="0054414D" w:rsidRDefault="0054414D" w:rsidP="0054414D">
      <w:pPr>
        <w:spacing w:line="360" w:lineRule="auto"/>
        <w:jc w:val="left"/>
        <w:textAlignment w:val="center"/>
      </w:pPr>
      <w:r>
        <w:t>C</w:t>
      </w:r>
      <w:r>
        <w:rPr>
          <w:rFonts w:hint="eastAsia"/>
        </w:rPr>
        <w:t>．</w:t>
      </w:r>
      <w:r>
        <w:rPr>
          <w:rFonts w:eastAsia="Times New Roman"/>
        </w:rPr>
        <w:t>η&lt;100%</w:t>
      </w:r>
      <w:r>
        <w:t xml:space="preserve">    D</w:t>
      </w:r>
      <w:r>
        <w:rPr>
          <w:rFonts w:hint="eastAsia"/>
        </w:rPr>
        <w:t>．无法确定</w:t>
      </w:r>
      <w:r>
        <w:rPr>
          <w:rFonts w:eastAsia="Times New Roman"/>
        </w:rPr>
        <w:t>η</w:t>
      </w:r>
      <w:r>
        <w:rPr>
          <w:rFonts w:hint="eastAsia"/>
        </w:rPr>
        <w:t>的大小</w:t>
      </w:r>
    </w:p>
    <w:p w:rsidR="0054414D" w:rsidRDefault="0054414D" w:rsidP="0054414D">
      <w:pPr>
        <w:spacing w:line="360" w:lineRule="auto"/>
        <w:jc w:val="left"/>
        <w:textAlignment w:val="center"/>
        <w:rPr>
          <w:rFonts w:eastAsia="Times New Roman"/>
        </w:rPr>
      </w:pPr>
      <w:r>
        <w:t>6</w:t>
      </w:r>
      <w:r>
        <w:rPr>
          <w:rFonts w:hint="eastAsia"/>
        </w:rPr>
        <w:t>．（</w:t>
      </w:r>
      <w:r>
        <w:t>2019·</w:t>
      </w:r>
      <w:r>
        <w:rPr>
          <w:rFonts w:hint="eastAsia"/>
        </w:rPr>
        <w:t>河南省初三一模）建筑工人用如图所示的滑轮组，在</w:t>
      </w:r>
      <w:r>
        <w:rPr>
          <w:rFonts w:eastAsia="Times New Roman"/>
        </w:rPr>
        <w:t>4s</w:t>
      </w:r>
      <w:r>
        <w:rPr>
          <w:rFonts w:hint="eastAsia"/>
        </w:rPr>
        <w:t>内将重为</w:t>
      </w:r>
      <w:r>
        <w:rPr>
          <w:rFonts w:eastAsia="Times New Roman"/>
        </w:rPr>
        <w:t>1500N</w:t>
      </w:r>
      <w:r>
        <w:rPr>
          <w:rFonts w:hint="eastAsia"/>
        </w:rPr>
        <w:t>的物体沿水平方向匀速移动</w:t>
      </w:r>
      <w:r>
        <w:rPr>
          <w:rFonts w:eastAsia="Times New Roman"/>
        </w:rPr>
        <w:t>2m</w:t>
      </w:r>
      <w:r>
        <w:rPr>
          <w:rFonts w:hint="eastAsia"/>
        </w:rPr>
        <w:t>的过程中，所用的拉力大小为</w:t>
      </w:r>
      <w:r>
        <w:rPr>
          <w:rFonts w:eastAsia="Times New Roman"/>
        </w:rPr>
        <w:t>375N</w:t>
      </w:r>
      <w:r>
        <w:rPr>
          <w:rFonts w:hint="eastAsia"/>
        </w:rPr>
        <w:t>，物体受到水平地面的摩擦力为物重的</w:t>
      </w:r>
      <w:r>
        <w:rPr>
          <w:rFonts w:eastAsia="Times New Roman"/>
        </w:rPr>
        <w:t>0.4</w:t>
      </w:r>
      <w:r>
        <w:rPr>
          <w:rFonts w:hint="eastAsia"/>
        </w:rPr>
        <w:t>倍．在此过程中下列说法正确的是（</w:t>
      </w:r>
      <w:r>
        <w:rPr>
          <w:rFonts w:eastAsia="Times New Roman"/>
        </w:rPr>
        <w:t xml:space="preserve">  </w:t>
      </w:r>
      <w:r>
        <w:rPr>
          <w:rFonts w:ascii="宋体" w:hAnsi="宋体" w:cs="宋体" w:hint="eastAsia"/>
        </w:rPr>
        <w:t>）</w:t>
      </w:r>
    </w:p>
    <w:p w:rsidR="0054414D" w:rsidRDefault="0054414D" w:rsidP="0054414D">
      <w:pPr>
        <w:spacing w:line="360" w:lineRule="auto"/>
        <w:jc w:val="left"/>
        <w:textAlignment w:val="center"/>
      </w:pPr>
      <w:r>
        <w:rPr>
          <w:noProof/>
        </w:rPr>
        <w:drawing>
          <wp:inline distT="0" distB="0" distL="0" distR="0">
            <wp:extent cx="1952625" cy="752475"/>
            <wp:effectExtent l="0" t="0" r="9525" b="9525"/>
            <wp:docPr id="100037" name="图片 10003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52625" cy="752475"/>
                    </a:xfrm>
                    <a:prstGeom prst="rect">
                      <a:avLst/>
                    </a:prstGeom>
                    <a:noFill/>
                    <a:ln>
                      <a:noFill/>
                    </a:ln>
                  </pic:spPr>
                </pic:pic>
              </a:graphicData>
            </a:graphic>
          </wp:inline>
        </w:drawing>
      </w:r>
    </w:p>
    <w:p w:rsidR="0054414D" w:rsidRDefault="0054414D" w:rsidP="0054414D">
      <w:pPr>
        <w:spacing w:line="360" w:lineRule="auto"/>
        <w:jc w:val="left"/>
        <w:textAlignment w:val="center"/>
        <w:rPr>
          <w:rFonts w:eastAsia="Times New Roman"/>
        </w:rPr>
      </w:pPr>
      <w:r>
        <w:t>A</w:t>
      </w:r>
      <w:r>
        <w:rPr>
          <w:rFonts w:hint="eastAsia"/>
        </w:rPr>
        <w:t>．绳子自由端沿水平方向移动了</w:t>
      </w:r>
      <w:r>
        <w:rPr>
          <w:rFonts w:eastAsia="Times New Roman"/>
        </w:rPr>
        <w:t>6 m</w:t>
      </w:r>
    </w:p>
    <w:p w:rsidR="0054414D" w:rsidRDefault="0054414D" w:rsidP="0054414D">
      <w:pPr>
        <w:spacing w:line="360" w:lineRule="auto"/>
        <w:jc w:val="left"/>
        <w:textAlignment w:val="center"/>
        <w:rPr>
          <w:rFonts w:eastAsia="Times New Roman"/>
        </w:rPr>
      </w:pPr>
      <w:r>
        <w:t>B</w:t>
      </w:r>
      <w:r>
        <w:rPr>
          <w:rFonts w:hint="eastAsia"/>
        </w:rPr>
        <w:t>．物体受到的拉力为</w:t>
      </w:r>
      <w:r>
        <w:rPr>
          <w:rFonts w:eastAsia="Times New Roman"/>
        </w:rPr>
        <w:t>750N</w:t>
      </w:r>
    </w:p>
    <w:p w:rsidR="0054414D" w:rsidRDefault="0054414D" w:rsidP="0054414D">
      <w:pPr>
        <w:spacing w:line="360" w:lineRule="auto"/>
        <w:jc w:val="left"/>
        <w:textAlignment w:val="center"/>
        <w:rPr>
          <w:rFonts w:eastAsia="Times New Roman"/>
        </w:rPr>
      </w:pPr>
      <w:r>
        <w:t>C</w:t>
      </w:r>
      <w:r>
        <w:rPr>
          <w:rFonts w:hint="eastAsia"/>
        </w:rPr>
        <w:t>．拉力</w:t>
      </w:r>
      <w:r>
        <w:rPr>
          <w:rFonts w:eastAsia="Times New Roman"/>
        </w:rPr>
        <w:t>F</w:t>
      </w:r>
      <w:r>
        <w:rPr>
          <w:rFonts w:hint="eastAsia"/>
        </w:rPr>
        <w:t>的功率为</w:t>
      </w:r>
      <w:r>
        <w:rPr>
          <w:rFonts w:eastAsia="Times New Roman"/>
        </w:rPr>
        <w:t>750W</w:t>
      </w:r>
    </w:p>
    <w:p w:rsidR="0054414D" w:rsidRDefault="0054414D" w:rsidP="0054414D">
      <w:pPr>
        <w:spacing w:line="360" w:lineRule="auto"/>
        <w:jc w:val="left"/>
        <w:textAlignment w:val="center"/>
        <w:rPr>
          <w:rFonts w:eastAsia="Times New Roman"/>
        </w:rPr>
      </w:pPr>
      <w:r>
        <w:t>D</w:t>
      </w:r>
      <w:r>
        <w:rPr>
          <w:rFonts w:hint="eastAsia"/>
        </w:rPr>
        <w:t>．滑轮组的机械效率为</w:t>
      </w:r>
      <w:r>
        <w:rPr>
          <w:rFonts w:eastAsia="Times New Roman"/>
        </w:rPr>
        <w:t>80%</w:t>
      </w:r>
    </w:p>
    <w:p w:rsidR="0054414D" w:rsidRDefault="0054414D" w:rsidP="0054414D">
      <w:pPr>
        <w:spacing w:line="360" w:lineRule="auto"/>
        <w:jc w:val="left"/>
        <w:textAlignment w:val="center"/>
      </w:pPr>
      <w:r>
        <w:t>7</w:t>
      </w:r>
      <w:r>
        <w:rPr>
          <w:rFonts w:hint="eastAsia"/>
        </w:rPr>
        <w:t>．（</w:t>
      </w:r>
      <w:r>
        <w:t>2020·</w:t>
      </w:r>
      <w:r>
        <w:rPr>
          <w:rFonts w:hint="eastAsia"/>
        </w:rPr>
        <w:t>北京初三零模）下面关于功、功率、机械效率说法正确的是</w:t>
      </w:r>
      <w:r>
        <w:rPr>
          <w:rFonts w:eastAsia="Times New Roman"/>
        </w:rPr>
        <w:t xml:space="preserve"> </w:t>
      </w:r>
      <w:r>
        <w:rPr>
          <w:rFonts w:hint="eastAsia"/>
        </w:rPr>
        <w:t>（　　）</w:t>
      </w:r>
    </w:p>
    <w:p w:rsidR="0054414D" w:rsidRDefault="0054414D" w:rsidP="0054414D">
      <w:pPr>
        <w:spacing w:line="360" w:lineRule="auto"/>
        <w:jc w:val="left"/>
        <w:textAlignment w:val="center"/>
      </w:pPr>
      <w:r>
        <w:t>A</w:t>
      </w:r>
      <w:r>
        <w:rPr>
          <w:rFonts w:hint="eastAsia"/>
        </w:rPr>
        <w:t>．功率小的机械做功一定快</w:t>
      </w:r>
    </w:p>
    <w:p w:rsidR="0054414D" w:rsidRDefault="0054414D" w:rsidP="0054414D">
      <w:pPr>
        <w:spacing w:line="360" w:lineRule="auto"/>
        <w:jc w:val="left"/>
        <w:textAlignment w:val="center"/>
      </w:pPr>
      <w:r>
        <w:t>B</w:t>
      </w:r>
      <w:r>
        <w:rPr>
          <w:rFonts w:hint="eastAsia"/>
        </w:rPr>
        <w:t>．做功时间越长，机器的功率越大</w:t>
      </w:r>
    </w:p>
    <w:p w:rsidR="0054414D" w:rsidRDefault="0054414D" w:rsidP="0054414D">
      <w:pPr>
        <w:spacing w:line="360" w:lineRule="auto"/>
        <w:jc w:val="left"/>
        <w:textAlignment w:val="center"/>
      </w:pPr>
      <w:r>
        <w:t>C</w:t>
      </w:r>
      <w:r>
        <w:rPr>
          <w:rFonts w:hint="eastAsia"/>
        </w:rPr>
        <w:t>．机械做功少，功率一定小，机械效率一定低</w:t>
      </w:r>
    </w:p>
    <w:p w:rsidR="0054414D" w:rsidRDefault="0054414D" w:rsidP="0054414D">
      <w:pPr>
        <w:spacing w:line="360" w:lineRule="auto"/>
        <w:jc w:val="left"/>
        <w:textAlignment w:val="center"/>
      </w:pPr>
      <w:r>
        <w:t>D</w:t>
      </w:r>
      <w:r>
        <w:rPr>
          <w:rFonts w:hint="eastAsia"/>
        </w:rPr>
        <w:t>．有用功一定时，额外功少的机械，机械效率一定高</w:t>
      </w:r>
    </w:p>
    <w:p w:rsidR="0054414D" w:rsidRDefault="0054414D" w:rsidP="0054414D">
      <w:pPr>
        <w:pStyle w:val="a6"/>
        <w:adjustRightInd w:val="0"/>
        <w:spacing w:line="360" w:lineRule="auto"/>
        <w:jc w:val="left"/>
        <w:rPr>
          <w:rFonts w:ascii="Times New Roman" w:hAnsi="Times New Roman" w:cs="Times New Roman"/>
          <w:color w:val="FF0000"/>
        </w:rPr>
      </w:pPr>
      <w:r>
        <w:rPr>
          <w:rFonts w:ascii="Times New Roman" w:hAnsi="Times New Roman" w:cs="Times New Roman" w:hint="eastAsia"/>
          <w:b/>
        </w:rPr>
        <w:t>【课后反思】</w:t>
      </w:r>
      <w:r>
        <w:rPr>
          <w:rFonts w:ascii="Times New Roman" w:hAnsi="Times New Roman" w:cs="Times New Roman" w:hint="eastAsia"/>
        </w:rPr>
        <w:t>本节课学习中，你有哪些收获，还有哪些不足，有什么体会。</w:t>
      </w:r>
    </w:p>
    <w:p w:rsidR="0054414D" w:rsidRDefault="0054414D" w:rsidP="0054414D">
      <w:pPr>
        <w:adjustRightInd w:val="0"/>
        <w:spacing w:line="360" w:lineRule="auto"/>
        <w:rPr>
          <w:szCs w:val="21"/>
          <w:u w:val="single"/>
        </w:rPr>
      </w:pPr>
      <w:r>
        <w:rPr>
          <w:szCs w:val="21"/>
          <w:u w:val="single"/>
        </w:rPr>
        <w:t xml:space="preserve">                                                                                </w:t>
      </w:r>
    </w:p>
    <w:p w:rsidR="0054414D" w:rsidRDefault="0054414D" w:rsidP="0054414D">
      <w:pPr>
        <w:adjustRightInd w:val="0"/>
        <w:spacing w:line="360" w:lineRule="auto"/>
        <w:jc w:val="left"/>
        <w:rPr>
          <w:szCs w:val="21"/>
          <w:u w:val="single"/>
        </w:rPr>
      </w:pP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p>
    <w:p w:rsidR="00186CCD" w:rsidRPr="0054414D" w:rsidRDefault="00186CCD" w:rsidP="0054414D"/>
    <w:sectPr w:rsidR="00186CCD" w:rsidRPr="0054414D">
      <w:headerReference w:type="default" r:id="rId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51A" w:rsidRDefault="00F0751A" w:rsidP="000D5875">
      <w:r>
        <w:separator/>
      </w:r>
    </w:p>
  </w:endnote>
  <w:endnote w:type="continuationSeparator" w:id="0">
    <w:p w:rsidR="00F0751A" w:rsidRDefault="00F0751A" w:rsidP="000D5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NEU-BZ-S92">
    <w:altName w:val="微软雅黑"/>
    <w:charset w:val="7A"/>
    <w:family w:val="script"/>
    <w:pitch w:val="default"/>
    <w:sig w:usb0="00000000" w:usb1="AB1E0800" w:usb2="000A005E" w:usb3="00000000" w:csb0="003C0041" w:csb1="00000000"/>
  </w:font>
  <w:font w:name="Verdana">
    <w:panose1 w:val="020B0604030504040204"/>
    <w:charset w:val="00"/>
    <w:family w:val="swiss"/>
    <w:pitch w:val="variable"/>
    <w:sig w:usb0="A10006FF" w:usb1="4000205B" w:usb2="00000010" w:usb3="00000000" w:csb0="0000019F" w:csb1="00000000"/>
  </w:font>
  <w:font w:name="方正书宋_GBK">
    <w:altName w:val="微软雅黑"/>
    <w:charset w:val="86"/>
    <w:family w:val="script"/>
    <w:pitch w:val="default"/>
    <w:sig w:usb0="00000000" w:usb1="080E0000" w:usb2="00000010" w:usb3="00000000" w:csb0="00040000" w:csb1="00000000"/>
  </w:font>
  <w:font w:name="Calibri Light">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51A" w:rsidRDefault="00F0751A" w:rsidP="000D5875">
      <w:r>
        <w:separator/>
      </w:r>
    </w:p>
  </w:footnote>
  <w:footnote w:type="continuationSeparator" w:id="0">
    <w:p w:rsidR="00F0751A" w:rsidRDefault="00F0751A" w:rsidP="000D58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875" w:rsidRDefault="000D5875">
    <w:pPr>
      <w:pStyle w:val="a3"/>
    </w:pPr>
    <w:r w:rsidRPr="000D5875">
      <w:rPr>
        <w:rFonts w:hint="eastAsia"/>
      </w:rPr>
      <w:t>【精品备课】</w:t>
    </w:r>
    <w:r w:rsidRPr="000D5875">
      <w:rPr>
        <w:rFonts w:hint="eastAsia"/>
      </w:rPr>
      <w:t>2019-2020</w:t>
    </w:r>
    <w:r w:rsidRPr="000D5875">
      <w:rPr>
        <w:rFonts w:hint="eastAsia"/>
      </w:rPr>
      <w:t>学年人教版八年级下册物理系列</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F5A2A"/>
    <w:multiLevelType w:val="singleLevel"/>
    <w:tmpl w:val="118F5A2A"/>
    <w:lvl w:ilvl="0">
      <w:start w:val="3"/>
      <w:numFmt w:val="decimal"/>
      <w:suff w:val="nothing"/>
      <w:lvlText w:val="%1．"/>
      <w:lvlJc w:val="left"/>
    </w:lvl>
  </w:abstractNum>
  <w:abstractNum w:abstractNumId="1">
    <w:nsid w:val="42491972"/>
    <w:multiLevelType w:val="multilevel"/>
    <w:tmpl w:val="42491972"/>
    <w:lvl w:ilvl="0">
      <w:start w:val="12"/>
      <w:numFmt w:val="decimal"/>
      <w:lvlText w:val="%1"/>
      <w:lvlJc w:val="left"/>
      <w:pPr>
        <w:ind w:left="420" w:hanging="420"/>
      </w:pPr>
    </w:lvl>
    <w:lvl w:ilvl="1">
      <w:start w:val="3"/>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nsid w:val="56D690C5"/>
    <w:multiLevelType w:val="singleLevel"/>
    <w:tmpl w:val="56D690C5"/>
    <w:lvl w:ilvl="0">
      <w:start w:val="3"/>
      <w:numFmt w:val="chineseCounting"/>
      <w:suff w:val="nothing"/>
      <w:lvlText w:val="%1、"/>
      <w:lvlJc w:val="left"/>
      <w:pPr>
        <w:ind w:left="0" w:firstLine="0"/>
      </w:pPr>
    </w:lvl>
  </w:abstractNum>
  <w:abstractNum w:abstractNumId="3">
    <w:nsid w:val="7053CD9D"/>
    <w:multiLevelType w:val="singleLevel"/>
    <w:tmpl w:val="7053CD9D"/>
    <w:lvl w:ilvl="0">
      <w:start w:val="1"/>
      <w:numFmt w:val="decimal"/>
      <w:lvlText w:val="%1."/>
      <w:lvlJc w:val="left"/>
      <w:pPr>
        <w:tabs>
          <w:tab w:val="num" w:pos="312"/>
        </w:tabs>
        <w:ind w:left="0" w:firstLine="0"/>
      </w:pPr>
    </w:lvl>
  </w:abstractNum>
  <w:num w:numId="1">
    <w:abstractNumId w:val="0"/>
  </w:num>
  <w:num w:numId="2">
    <w:abstractNumId w:val="1"/>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num>
  <w:num w:numId="4">
    <w:abstractNumId w:val="2"/>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BA5"/>
    <w:rsid w:val="00062B7B"/>
    <w:rsid w:val="000D5875"/>
    <w:rsid w:val="00186CCD"/>
    <w:rsid w:val="0054414D"/>
    <w:rsid w:val="007E4ECF"/>
    <w:rsid w:val="00861281"/>
    <w:rsid w:val="00B373EF"/>
    <w:rsid w:val="00D50BA5"/>
    <w:rsid w:val="00F075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875"/>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062B7B"/>
    <w:pPr>
      <w:spacing w:before="100" w:beforeAutospacing="1" w:after="100" w:afterAutospacing="1"/>
      <w:jc w:val="left"/>
      <w:outlineLvl w:val="0"/>
    </w:pPr>
    <w:rPr>
      <w:rFonts w:ascii="宋体" w:hAnsi="宋体" w:cs="宋体"/>
      <w:b/>
      <w:kern w:val="44"/>
      <w:sz w:val="48"/>
      <w:szCs w:val="48"/>
    </w:rPr>
  </w:style>
  <w:style w:type="paragraph" w:styleId="2">
    <w:name w:val="heading 2"/>
    <w:basedOn w:val="a"/>
    <w:next w:val="a"/>
    <w:link w:val="2Char"/>
    <w:semiHidden/>
    <w:unhideWhenUsed/>
    <w:qFormat/>
    <w:rsid w:val="00062B7B"/>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semiHidden/>
    <w:unhideWhenUsed/>
    <w:qFormat/>
    <w:rsid w:val="00062B7B"/>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58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D5875"/>
    <w:rPr>
      <w:sz w:val="18"/>
      <w:szCs w:val="18"/>
    </w:rPr>
  </w:style>
  <w:style w:type="paragraph" w:styleId="a4">
    <w:name w:val="footer"/>
    <w:basedOn w:val="a"/>
    <w:link w:val="Char0"/>
    <w:uiPriority w:val="99"/>
    <w:unhideWhenUsed/>
    <w:rsid w:val="000D5875"/>
    <w:pPr>
      <w:tabs>
        <w:tab w:val="center" w:pos="4153"/>
        <w:tab w:val="right" w:pos="8306"/>
      </w:tabs>
      <w:snapToGrid w:val="0"/>
      <w:jc w:val="left"/>
    </w:pPr>
    <w:rPr>
      <w:sz w:val="18"/>
      <w:szCs w:val="18"/>
    </w:rPr>
  </w:style>
  <w:style w:type="character" w:customStyle="1" w:styleId="Char0">
    <w:name w:val="页脚 Char"/>
    <w:basedOn w:val="a0"/>
    <w:link w:val="a4"/>
    <w:uiPriority w:val="99"/>
    <w:rsid w:val="000D5875"/>
    <w:rPr>
      <w:sz w:val="18"/>
      <w:szCs w:val="18"/>
    </w:rPr>
  </w:style>
  <w:style w:type="character" w:styleId="a5">
    <w:name w:val="Strong"/>
    <w:qFormat/>
    <w:rsid w:val="000D5875"/>
    <w:rPr>
      <w:b/>
      <w:bCs/>
    </w:rPr>
  </w:style>
  <w:style w:type="paragraph" w:styleId="a6">
    <w:name w:val="Plain Text"/>
    <w:basedOn w:val="a"/>
    <w:link w:val="Char1"/>
    <w:unhideWhenUsed/>
    <w:qFormat/>
    <w:rsid w:val="000D5875"/>
    <w:rPr>
      <w:rFonts w:ascii="宋体" w:hAnsi="Courier New" w:cs="Courier New"/>
      <w:szCs w:val="21"/>
    </w:rPr>
  </w:style>
  <w:style w:type="character" w:customStyle="1" w:styleId="Char1">
    <w:name w:val="纯文本 Char"/>
    <w:basedOn w:val="a0"/>
    <w:link w:val="a6"/>
    <w:qFormat/>
    <w:rsid w:val="000D5875"/>
    <w:rPr>
      <w:rFonts w:ascii="宋体" w:eastAsia="宋体" w:hAnsi="Courier New" w:cs="Courier New"/>
      <w:szCs w:val="21"/>
    </w:rPr>
  </w:style>
  <w:style w:type="paragraph" w:styleId="a7">
    <w:name w:val="Balloon Text"/>
    <w:basedOn w:val="a"/>
    <w:link w:val="Char2"/>
    <w:semiHidden/>
    <w:unhideWhenUsed/>
    <w:rsid w:val="000D5875"/>
    <w:rPr>
      <w:sz w:val="18"/>
      <w:szCs w:val="18"/>
    </w:rPr>
  </w:style>
  <w:style w:type="character" w:customStyle="1" w:styleId="Char2">
    <w:name w:val="批注框文本 Char"/>
    <w:basedOn w:val="a0"/>
    <w:link w:val="a7"/>
    <w:semiHidden/>
    <w:rsid w:val="000D5875"/>
    <w:rPr>
      <w:rFonts w:ascii="Times New Roman" w:eastAsia="宋体" w:hAnsi="Times New Roman" w:cs="Times New Roman"/>
      <w:sz w:val="18"/>
      <w:szCs w:val="18"/>
    </w:rPr>
  </w:style>
  <w:style w:type="character" w:customStyle="1" w:styleId="1Char">
    <w:name w:val="标题 1 Char"/>
    <w:basedOn w:val="a0"/>
    <w:link w:val="1"/>
    <w:uiPriority w:val="9"/>
    <w:rsid w:val="00062B7B"/>
    <w:rPr>
      <w:rFonts w:ascii="宋体" w:eastAsia="宋体" w:hAnsi="宋体" w:cs="宋体"/>
      <w:b/>
      <w:kern w:val="44"/>
      <w:sz w:val="48"/>
      <w:szCs w:val="48"/>
    </w:rPr>
  </w:style>
  <w:style w:type="character" w:customStyle="1" w:styleId="2Char">
    <w:name w:val="标题 2 Char"/>
    <w:basedOn w:val="a0"/>
    <w:link w:val="2"/>
    <w:semiHidden/>
    <w:rsid w:val="00062B7B"/>
    <w:rPr>
      <w:rFonts w:ascii="Arial" w:eastAsia="黑体" w:hAnsi="Arial" w:cs="Times New Roman"/>
      <w:b/>
      <w:bCs/>
      <w:sz w:val="32"/>
      <w:szCs w:val="32"/>
    </w:rPr>
  </w:style>
  <w:style w:type="character" w:customStyle="1" w:styleId="3Char">
    <w:name w:val="标题 3 Char"/>
    <w:basedOn w:val="a0"/>
    <w:link w:val="3"/>
    <w:semiHidden/>
    <w:rsid w:val="00062B7B"/>
    <w:rPr>
      <w:rFonts w:ascii="Times New Roman" w:eastAsia="宋体" w:hAnsi="Times New Roman" w:cs="Times New Roman"/>
      <w:b/>
      <w:bCs/>
      <w:sz w:val="32"/>
      <w:szCs w:val="32"/>
    </w:rPr>
  </w:style>
  <w:style w:type="character" w:styleId="a8">
    <w:name w:val="Hyperlink"/>
    <w:uiPriority w:val="99"/>
    <w:semiHidden/>
    <w:unhideWhenUsed/>
    <w:rsid w:val="00062B7B"/>
    <w:rPr>
      <w:color w:val="0000FF"/>
      <w:u w:val="single"/>
    </w:rPr>
  </w:style>
  <w:style w:type="character" w:styleId="a9">
    <w:name w:val="FollowedHyperlink"/>
    <w:semiHidden/>
    <w:unhideWhenUsed/>
    <w:rsid w:val="00062B7B"/>
    <w:rPr>
      <w:color w:val="954F72"/>
      <w:u w:val="single"/>
    </w:rPr>
  </w:style>
  <w:style w:type="paragraph" w:styleId="HTML">
    <w:name w:val="HTML Preformatted"/>
    <w:basedOn w:val="a"/>
    <w:link w:val="HTMLChar"/>
    <w:semiHidden/>
    <w:unhideWhenUsed/>
    <w:rsid w:val="00062B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semiHidden/>
    <w:rsid w:val="00062B7B"/>
    <w:rPr>
      <w:rFonts w:ascii="宋体" w:eastAsia="宋体" w:hAnsi="宋体" w:cs="宋体"/>
      <w:kern w:val="0"/>
      <w:sz w:val="24"/>
      <w:szCs w:val="24"/>
    </w:rPr>
  </w:style>
  <w:style w:type="character" w:customStyle="1" w:styleId="Char3">
    <w:name w:val="普通(网站) Char"/>
    <w:link w:val="aa"/>
    <w:semiHidden/>
    <w:locked/>
    <w:rsid w:val="00062B7B"/>
    <w:rPr>
      <w:rFonts w:ascii="Calibri" w:hAnsi="Calibri" w:cs="Calibri"/>
      <w:sz w:val="24"/>
      <w:szCs w:val="24"/>
    </w:rPr>
  </w:style>
  <w:style w:type="paragraph" w:styleId="aa">
    <w:name w:val="Normal (Web)"/>
    <w:basedOn w:val="a"/>
    <w:link w:val="Char3"/>
    <w:semiHidden/>
    <w:unhideWhenUsed/>
    <w:rsid w:val="00062B7B"/>
    <w:pPr>
      <w:spacing w:before="100" w:beforeAutospacing="1" w:after="100" w:afterAutospacing="1"/>
      <w:jc w:val="left"/>
    </w:pPr>
    <w:rPr>
      <w:rFonts w:ascii="Calibri" w:eastAsiaTheme="minorEastAsia" w:hAnsi="Calibri" w:cs="Calibri"/>
      <w:sz w:val="24"/>
      <w:szCs w:val="24"/>
    </w:rPr>
  </w:style>
  <w:style w:type="paragraph" w:styleId="ab">
    <w:name w:val="annotation text"/>
    <w:basedOn w:val="a"/>
    <w:link w:val="Char4"/>
    <w:semiHidden/>
    <w:unhideWhenUsed/>
    <w:rsid w:val="00062B7B"/>
    <w:pPr>
      <w:jc w:val="left"/>
    </w:pPr>
    <w:rPr>
      <w:szCs w:val="24"/>
    </w:rPr>
  </w:style>
  <w:style w:type="character" w:customStyle="1" w:styleId="Char4">
    <w:name w:val="批注文字 Char"/>
    <w:basedOn w:val="a0"/>
    <w:link w:val="ab"/>
    <w:semiHidden/>
    <w:rsid w:val="00062B7B"/>
    <w:rPr>
      <w:rFonts w:ascii="Times New Roman" w:eastAsia="宋体" w:hAnsi="Times New Roman" w:cs="Times New Roman"/>
      <w:szCs w:val="24"/>
    </w:rPr>
  </w:style>
  <w:style w:type="paragraph" w:styleId="ac">
    <w:name w:val="Title"/>
    <w:basedOn w:val="a"/>
    <w:next w:val="a"/>
    <w:link w:val="Char5"/>
    <w:uiPriority w:val="10"/>
    <w:qFormat/>
    <w:rsid w:val="00062B7B"/>
    <w:pPr>
      <w:spacing w:before="240" w:after="60"/>
      <w:jc w:val="center"/>
      <w:outlineLvl w:val="0"/>
    </w:pPr>
    <w:rPr>
      <w:rFonts w:ascii="Cambria" w:hAnsi="Cambria"/>
      <w:b/>
      <w:bCs/>
      <w:sz w:val="32"/>
      <w:szCs w:val="32"/>
    </w:rPr>
  </w:style>
  <w:style w:type="character" w:customStyle="1" w:styleId="Char5">
    <w:name w:val="标题 Char"/>
    <w:basedOn w:val="a0"/>
    <w:link w:val="ac"/>
    <w:uiPriority w:val="10"/>
    <w:rsid w:val="00062B7B"/>
    <w:rPr>
      <w:rFonts w:ascii="Cambria" w:eastAsia="宋体" w:hAnsi="Cambria" w:cs="Times New Roman"/>
      <w:b/>
      <w:bCs/>
      <w:sz w:val="32"/>
      <w:szCs w:val="32"/>
    </w:rPr>
  </w:style>
  <w:style w:type="paragraph" w:styleId="ad">
    <w:name w:val="Body Text Indent"/>
    <w:basedOn w:val="a"/>
    <w:link w:val="Char6"/>
    <w:semiHidden/>
    <w:unhideWhenUsed/>
    <w:rsid w:val="00062B7B"/>
    <w:pPr>
      <w:spacing w:line="160" w:lineRule="atLeast"/>
      <w:ind w:firstLineChars="400" w:firstLine="1120"/>
    </w:pPr>
    <w:rPr>
      <w:rFonts w:ascii="新宋体" w:eastAsia="新宋体" w:hAnsi="新宋体"/>
      <w:sz w:val="28"/>
      <w:szCs w:val="24"/>
    </w:rPr>
  </w:style>
  <w:style w:type="character" w:customStyle="1" w:styleId="Char6">
    <w:name w:val="正文文本缩进 Char"/>
    <w:basedOn w:val="a0"/>
    <w:link w:val="ad"/>
    <w:semiHidden/>
    <w:rsid w:val="00062B7B"/>
    <w:rPr>
      <w:rFonts w:ascii="新宋体" w:eastAsia="新宋体" w:hAnsi="新宋体" w:cs="Times New Roman"/>
      <w:sz w:val="28"/>
      <w:szCs w:val="24"/>
    </w:rPr>
  </w:style>
  <w:style w:type="paragraph" w:styleId="ae">
    <w:name w:val="Subtitle"/>
    <w:basedOn w:val="a"/>
    <w:next w:val="a"/>
    <w:link w:val="Char7"/>
    <w:uiPriority w:val="11"/>
    <w:qFormat/>
    <w:rsid w:val="00062B7B"/>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e"/>
    <w:uiPriority w:val="11"/>
    <w:rsid w:val="00062B7B"/>
    <w:rPr>
      <w:rFonts w:ascii="Cambria" w:eastAsia="宋体" w:hAnsi="Cambria" w:cs="Times New Roman"/>
      <w:b/>
      <w:bCs/>
      <w:kern w:val="28"/>
      <w:sz w:val="32"/>
      <w:szCs w:val="32"/>
    </w:rPr>
  </w:style>
  <w:style w:type="paragraph" w:styleId="af">
    <w:name w:val="No Spacing"/>
    <w:uiPriority w:val="1"/>
    <w:qFormat/>
    <w:rsid w:val="00062B7B"/>
    <w:pPr>
      <w:widowControl w:val="0"/>
      <w:jc w:val="both"/>
    </w:pPr>
    <w:rPr>
      <w:rFonts w:ascii="Calibri" w:eastAsia="宋体" w:hAnsi="Calibri" w:cs="Times New Roman"/>
    </w:rPr>
  </w:style>
  <w:style w:type="paragraph" w:styleId="af0">
    <w:name w:val="List Paragraph"/>
    <w:basedOn w:val="a"/>
    <w:uiPriority w:val="99"/>
    <w:qFormat/>
    <w:rsid w:val="00062B7B"/>
    <w:pPr>
      <w:ind w:firstLineChars="200" w:firstLine="420"/>
    </w:pPr>
    <w:rPr>
      <w:rFonts w:ascii="Calibri" w:hAnsi="Calibri"/>
    </w:rPr>
  </w:style>
  <w:style w:type="paragraph" w:styleId="af1">
    <w:name w:val="Intense Quote"/>
    <w:basedOn w:val="a"/>
    <w:next w:val="a"/>
    <w:link w:val="Char8"/>
    <w:uiPriority w:val="30"/>
    <w:qFormat/>
    <w:rsid w:val="00062B7B"/>
    <w:pPr>
      <w:pBdr>
        <w:top w:val="single" w:sz="4" w:space="10" w:color="5B9BD5"/>
        <w:bottom w:val="single" w:sz="4" w:space="10" w:color="5B9BD5"/>
      </w:pBdr>
      <w:spacing w:before="360" w:after="360"/>
      <w:ind w:left="864" w:right="864"/>
      <w:jc w:val="center"/>
    </w:pPr>
    <w:rPr>
      <w:i/>
      <w:iCs/>
      <w:color w:val="5B9BD5"/>
    </w:rPr>
  </w:style>
  <w:style w:type="character" w:customStyle="1" w:styleId="Char8">
    <w:name w:val="明显引用 Char"/>
    <w:basedOn w:val="a0"/>
    <w:link w:val="af1"/>
    <w:uiPriority w:val="30"/>
    <w:rsid w:val="00062B7B"/>
    <w:rPr>
      <w:rFonts w:ascii="Times New Roman" w:eastAsia="宋体" w:hAnsi="Times New Roman" w:cs="Times New Roman"/>
      <w:i/>
      <w:iCs/>
      <w:color w:val="5B9BD5"/>
    </w:rPr>
  </w:style>
  <w:style w:type="paragraph" w:customStyle="1" w:styleId="10">
    <w:name w:val="页眉1"/>
    <w:rsid w:val="00062B7B"/>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character" w:customStyle="1" w:styleId="DefaultParagraphCharChar">
    <w:name w:val="DefaultParagraph Char Char"/>
    <w:link w:val="DefaultParagraph"/>
    <w:locked/>
    <w:rsid w:val="00062B7B"/>
    <w:rPr>
      <w:rFonts w:ascii="Calibri" w:hAnsi="Calibri" w:cs="Calibri"/>
    </w:rPr>
  </w:style>
  <w:style w:type="paragraph" w:customStyle="1" w:styleId="DefaultParagraph">
    <w:name w:val="DefaultParagraph"/>
    <w:link w:val="DefaultParagraphCharChar"/>
    <w:qFormat/>
    <w:rsid w:val="00062B7B"/>
    <w:rPr>
      <w:rFonts w:ascii="Calibri" w:hAnsi="Calibri" w:cs="Calibri"/>
    </w:rPr>
  </w:style>
  <w:style w:type="paragraph" w:customStyle="1" w:styleId="Char2CharCharChar">
    <w:name w:val="Char2 Char Char Char"/>
    <w:basedOn w:val="a"/>
    <w:rsid w:val="00062B7B"/>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rsid w:val="00062B7B"/>
    <w:pPr>
      <w:widowControl/>
      <w:spacing w:line="300" w:lineRule="auto"/>
      <w:ind w:firstLineChars="200" w:firstLine="200"/>
    </w:pPr>
    <w:rPr>
      <w:rFonts w:hAnsi="NEU-BZ-S92"/>
      <w:kern w:val="0"/>
      <w:szCs w:val="20"/>
    </w:rPr>
  </w:style>
  <w:style w:type="paragraph" w:customStyle="1" w:styleId="Default">
    <w:name w:val="Default"/>
    <w:rsid w:val="00062B7B"/>
    <w:pPr>
      <w:widowControl w:val="0"/>
      <w:autoSpaceDE w:val="0"/>
      <w:autoSpaceDN w:val="0"/>
      <w:adjustRightInd w:val="0"/>
    </w:pPr>
    <w:rPr>
      <w:rFonts w:ascii="宋体" w:eastAsia="宋体" w:hAnsi="Times New Roman" w:cs="宋体"/>
      <w:color w:val="000000"/>
      <w:kern w:val="0"/>
      <w:sz w:val="24"/>
      <w:szCs w:val="24"/>
    </w:rPr>
  </w:style>
  <w:style w:type="paragraph" w:customStyle="1" w:styleId="p0">
    <w:name w:val="p0"/>
    <w:basedOn w:val="a"/>
    <w:rsid w:val="00062B7B"/>
    <w:pPr>
      <w:widowControl/>
    </w:pPr>
    <w:rPr>
      <w:rFonts w:hAnsi="NEU-BZ-S92"/>
      <w:kern w:val="0"/>
      <w:szCs w:val="21"/>
    </w:rPr>
  </w:style>
  <w:style w:type="paragraph" w:customStyle="1" w:styleId="0">
    <w:name w:val="0"/>
    <w:basedOn w:val="a"/>
    <w:rsid w:val="00062B7B"/>
    <w:pPr>
      <w:widowControl/>
      <w:snapToGrid w:val="0"/>
      <w:spacing w:line="312" w:lineRule="atLeast"/>
    </w:pPr>
    <w:rPr>
      <w:rFonts w:hAnsi="NEU-BZ-S92"/>
      <w:kern w:val="0"/>
      <w:szCs w:val="20"/>
    </w:rPr>
  </w:style>
  <w:style w:type="paragraph" w:customStyle="1" w:styleId="6">
    <w:name w:val="正文_6"/>
    <w:qFormat/>
    <w:rsid w:val="00062B7B"/>
    <w:pPr>
      <w:widowControl w:val="0"/>
      <w:jc w:val="both"/>
    </w:pPr>
    <w:rPr>
      <w:rFonts w:ascii="Calibri" w:eastAsia="宋体" w:hAnsi="Calibri" w:cs="Times New Roman"/>
    </w:rPr>
  </w:style>
  <w:style w:type="paragraph" w:customStyle="1" w:styleId="style9">
    <w:name w:val="style9"/>
    <w:basedOn w:val="a"/>
    <w:rsid w:val="00062B7B"/>
    <w:pPr>
      <w:widowControl/>
      <w:spacing w:line="345" w:lineRule="atLeast"/>
      <w:jc w:val="left"/>
    </w:pPr>
    <w:rPr>
      <w:rFonts w:ascii="宋体" w:hAnsi="宋体" w:cs="宋体"/>
      <w:kern w:val="0"/>
      <w:szCs w:val="21"/>
    </w:rPr>
  </w:style>
  <w:style w:type="paragraph" w:customStyle="1" w:styleId="Char3Char">
    <w:name w:val="Char3 Char"/>
    <w:basedOn w:val="a"/>
    <w:rsid w:val="00062B7B"/>
    <w:pPr>
      <w:widowControl/>
      <w:spacing w:line="300" w:lineRule="auto"/>
      <w:ind w:firstLineChars="200" w:firstLine="200"/>
    </w:pPr>
    <w:rPr>
      <w:rFonts w:hAnsi="NEU-BZ-S92"/>
      <w:kern w:val="0"/>
      <w:szCs w:val="20"/>
    </w:rPr>
  </w:style>
  <w:style w:type="paragraph" w:customStyle="1" w:styleId="00">
    <w:name w:val="正文_0"/>
    <w:qFormat/>
    <w:rsid w:val="00062B7B"/>
    <w:pPr>
      <w:widowControl w:val="0"/>
      <w:jc w:val="both"/>
    </w:pPr>
    <w:rPr>
      <w:rFonts w:ascii="Calibri" w:eastAsia="宋体" w:hAnsi="Calibri" w:cs="Times New Roman"/>
    </w:rPr>
  </w:style>
  <w:style w:type="paragraph" w:customStyle="1" w:styleId="11">
    <w:name w:val="1"/>
    <w:basedOn w:val="a"/>
    <w:next w:val="a"/>
    <w:rsid w:val="00062B7B"/>
  </w:style>
  <w:style w:type="paragraph" w:customStyle="1" w:styleId="7">
    <w:name w:val="正文_7"/>
    <w:qFormat/>
    <w:rsid w:val="00062B7B"/>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rsid w:val="00062B7B"/>
    <w:pPr>
      <w:widowControl/>
      <w:adjustRightInd w:val="0"/>
      <w:spacing w:line="300" w:lineRule="auto"/>
      <w:ind w:firstLineChars="200" w:firstLine="200"/>
    </w:pPr>
    <w:rPr>
      <w:rFonts w:ascii="Verdana" w:hAnsi="Verdana"/>
      <w:kern w:val="0"/>
      <w:szCs w:val="20"/>
      <w:lang w:eastAsia="en-US"/>
    </w:rPr>
  </w:style>
  <w:style w:type="paragraph" w:customStyle="1" w:styleId="CharCharCharCharCharCharCharCharChar">
    <w:name w:val="Char Char Char Char Char Char Char Char Char"/>
    <w:basedOn w:val="a"/>
    <w:rsid w:val="00062B7B"/>
    <w:pPr>
      <w:widowControl/>
      <w:spacing w:line="300" w:lineRule="auto"/>
      <w:ind w:firstLineChars="200" w:firstLine="200"/>
    </w:pPr>
    <w:rPr>
      <w:rFonts w:hAnsi="NEU-BZ-S92"/>
      <w:kern w:val="0"/>
      <w:szCs w:val="20"/>
    </w:rPr>
  </w:style>
  <w:style w:type="paragraph" w:customStyle="1" w:styleId="Char30">
    <w:name w:val="Char3"/>
    <w:basedOn w:val="a"/>
    <w:rsid w:val="00062B7B"/>
    <w:pPr>
      <w:widowControl/>
      <w:spacing w:line="300" w:lineRule="auto"/>
      <w:ind w:firstLineChars="200" w:firstLine="200"/>
    </w:pPr>
    <w:rPr>
      <w:rFonts w:ascii="Verdana" w:hAnsi="Verdana"/>
      <w:kern w:val="0"/>
      <w:szCs w:val="20"/>
      <w:lang w:eastAsia="en-US"/>
    </w:rPr>
  </w:style>
  <w:style w:type="paragraph" w:customStyle="1" w:styleId="12">
    <w:name w:val="列出段落1"/>
    <w:basedOn w:val="a"/>
    <w:rsid w:val="00062B7B"/>
    <w:pPr>
      <w:ind w:firstLineChars="200" w:firstLine="420"/>
    </w:pPr>
    <w:rPr>
      <w:rFonts w:ascii="Calibri" w:hAnsi="Calibri"/>
    </w:rPr>
  </w:style>
  <w:style w:type="character" w:customStyle="1" w:styleId="0Char">
    <w:name w:val="纯文本_0 Char"/>
    <w:link w:val="01"/>
    <w:locked/>
    <w:rsid w:val="00062B7B"/>
    <w:rPr>
      <w:rFonts w:ascii="宋体" w:eastAsia="宋体" w:hAnsi="Courier New"/>
      <w:szCs w:val="21"/>
    </w:rPr>
  </w:style>
  <w:style w:type="paragraph" w:customStyle="1" w:styleId="01">
    <w:name w:val="纯文本_0"/>
    <w:basedOn w:val="00"/>
    <w:link w:val="0Char"/>
    <w:qFormat/>
    <w:locked/>
    <w:rsid w:val="00062B7B"/>
    <w:rPr>
      <w:rFonts w:ascii="宋体" w:hAnsi="Courier New" w:cstheme="minorBidi"/>
      <w:szCs w:val="21"/>
    </w:rPr>
  </w:style>
  <w:style w:type="character" w:customStyle="1" w:styleId="Char9">
    <w:name w:val="列出段落 Char"/>
    <w:link w:val="100"/>
    <w:uiPriority w:val="99"/>
    <w:locked/>
    <w:rsid w:val="00062B7B"/>
    <w:rPr>
      <w:rFonts w:ascii="Calibri" w:hAnsi="Calibri" w:cs="Calibri"/>
      <w:szCs w:val="21"/>
    </w:rPr>
  </w:style>
  <w:style w:type="paragraph" w:customStyle="1" w:styleId="100">
    <w:name w:val="列出段落1_0"/>
    <w:basedOn w:val="a"/>
    <w:link w:val="Char9"/>
    <w:uiPriority w:val="99"/>
    <w:rsid w:val="00062B7B"/>
    <w:pPr>
      <w:ind w:firstLineChars="200" w:firstLine="420"/>
    </w:pPr>
    <w:rPr>
      <w:rFonts w:ascii="Calibri" w:eastAsiaTheme="minorEastAsia" w:hAnsi="Calibri" w:cs="Calibri"/>
      <w:szCs w:val="21"/>
    </w:rPr>
  </w:style>
  <w:style w:type="paragraph" w:customStyle="1" w:styleId="Normal0">
    <w:name w:val="Normal_0"/>
    <w:basedOn w:val="a"/>
    <w:rsid w:val="00062B7B"/>
    <w:rPr>
      <w:szCs w:val="21"/>
    </w:rPr>
  </w:style>
  <w:style w:type="paragraph" w:customStyle="1" w:styleId="af2">
    <w:name w:val="一级章节"/>
    <w:basedOn w:val="a"/>
    <w:rsid w:val="00062B7B"/>
    <w:pPr>
      <w:widowControl/>
      <w:spacing w:line="285" w:lineRule="exact"/>
      <w:jc w:val="left"/>
      <w:outlineLvl w:val="1"/>
    </w:pPr>
    <w:rPr>
      <w:rFonts w:ascii="NEU-BZ-S92" w:eastAsia="方正书宋_GBK" w:hAnsi="NEU-BZ-S92"/>
      <w:color w:val="000000"/>
      <w:kern w:val="0"/>
      <w:sz w:val="19"/>
      <w:szCs w:val="19"/>
    </w:rPr>
  </w:style>
  <w:style w:type="character" w:styleId="af3">
    <w:name w:val="annotation reference"/>
    <w:semiHidden/>
    <w:unhideWhenUsed/>
    <w:rsid w:val="00062B7B"/>
    <w:rPr>
      <w:sz w:val="21"/>
      <w:szCs w:val="21"/>
    </w:rPr>
  </w:style>
  <w:style w:type="character" w:customStyle="1" w:styleId="xb1">
    <w:name w:val="xb1"/>
    <w:rsid w:val="00062B7B"/>
    <w:rPr>
      <w:sz w:val="14"/>
      <w:szCs w:val="14"/>
      <w:vertAlign w:val="subscript"/>
    </w:rPr>
  </w:style>
  <w:style w:type="character" w:customStyle="1" w:styleId="mjx-charmjxc-tex-main-r">
    <w:name w:val="mjx-char mjxc-tex-main-r"/>
    <w:basedOn w:val="a0"/>
    <w:rsid w:val="00062B7B"/>
  </w:style>
  <w:style w:type="character" w:customStyle="1" w:styleId="mjx-charmjxc-tex-math-i">
    <w:name w:val="mjx-char mjxc-tex-math-i"/>
    <w:basedOn w:val="a0"/>
    <w:rsid w:val="00062B7B"/>
  </w:style>
  <w:style w:type="character" w:customStyle="1" w:styleId="101">
    <w:name w:val="10"/>
    <w:rsid w:val="00062B7B"/>
    <w:rPr>
      <w:rFonts w:ascii="Times New Roman" w:hAnsi="Times New Roman" w:cs="Times New Roman" w:hint="default"/>
    </w:rPr>
  </w:style>
  <w:style w:type="character" w:customStyle="1" w:styleId="Char20">
    <w:name w:val="标题 Char2"/>
    <w:rsid w:val="00062B7B"/>
    <w:rPr>
      <w:rFonts w:ascii="Calibri Light" w:hAnsi="Calibri Light" w:cs="Times New Roman" w:hint="default"/>
      <w:b/>
      <w:bCs/>
      <w:kern w:val="2"/>
      <w:sz w:val="32"/>
      <w:szCs w:val="32"/>
    </w:rPr>
  </w:style>
  <w:style w:type="character" w:customStyle="1" w:styleId="Char21">
    <w:name w:val="副标题 Char2"/>
    <w:rsid w:val="00062B7B"/>
    <w:rPr>
      <w:rFonts w:ascii="Calibri Light" w:hAnsi="Calibri Light" w:cs="Times New Roman" w:hint="default"/>
      <w:b/>
      <w:bCs/>
      <w:kern w:val="28"/>
      <w:sz w:val="32"/>
      <w:szCs w:val="32"/>
    </w:rPr>
  </w:style>
  <w:style w:type="character" w:customStyle="1" w:styleId="Char10">
    <w:name w:val="批注框文本 Char1"/>
    <w:semiHidden/>
    <w:locked/>
    <w:rsid w:val="00062B7B"/>
    <w:rPr>
      <w:rFonts w:ascii="Times New Roman" w:eastAsia="宋体" w:hAnsi="Times New Roman" w:cs="Times New Roman"/>
      <w:sz w:val="18"/>
      <w:szCs w:val="18"/>
    </w:rPr>
  </w:style>
  <w:style w:type="character" w:customStyle="1" w:styleId="af4">
    <w:name w:val="纯文本 字符"/>
    <w:aliases w:val="Char 字符,Char Char Char 字符,Char Char 字符,Plain Te 字符,Plain Text 字符,普 字符,普通 字符,普通文字 Char 字符,普通文字 字符,标题1 Char Char Char Char Char 字符,标题1 Char Char 字符,标题1 字符,游 字符,游数的 字符,游数的格式 字符,纯文本 Char Char 字符,纯文本 Char Char1 Char Char Char 字符,纯文本 Char1 字符"/>
    <w:locked/>
    <w:rsid w:val="00062B7B"/>
    <w:rPr>
      <w:rFonts w:ascii="宋体" w:eastAsia="宋体" w:hAnsi="Courier New" w:cs="Courier New" w:hint="eastAsia"/>
      <w:kern w:val="2"/>
      <w:sz w:val="21"/>
      <w:szCs w:val="21"/>
    </w:rPr>
  </w:style>
  <w:style w:type="character" w:customStyle="1" w:styleId="CharChar3">
    <w:name w:val="Char Char3"/>
    <w:rsid w:val="00062B7B"/>
    <w:rPr>
      <w:rFonts w:ascii="宋体" w:eastAsia="宋体" w:hAnsi="Courier New" w:cs="Courier New" w:hint="eastAsia"/>
      <w:szCs w:val="21"/>
    </w:rPr>
  </w:style>
  <w:style w:type="character" w:customStyle="1" w:styleId="apple-style-span">
    <w:name w:val="apple-style-span"/>
    <w:rsid w:val="00062B7B"/>
    <w:rPr>
      <w:rFonts w:ascii="Times New Roman" w:hAnsi="Times New Roman" w:cs="Times New Roman" w:hint="default"/>
    </w:rPr>
  </w:style>
  <w:style w:type="character" w:customStyle="1" w:styleId="p141">
    <w:name w:val="p141"/>
    <w:rsid w:val="00062B7B"/>
    <w:rPr>
      <w:rFonts w:ascii="Times New Roman" w:hAnsi="Times New Roman" w:cs="Times New Roman" w:hint="default"/>
      <w:sz w:val="24"/>
      <w:szCs w:val="24"/>
    </w:rPr>
  </w:style>
  <w:style w:type="character" w:customStyle="1" w:styleId="CharChar2">
    <w:name w:val="Char Char2"/>
    <w:rsid w:val="00062B7B"/>
    <w:rPr>
      <w:rFonts w:ascii="宋体" w:eastAsia="宋体" w:hAnsi="Courier New" w:cs="Courier New" w:hint="eastAsia"/>
      <w:kern w:val="2"/>
      <w:sz w:val="21"/>
      <w:szCs w:val="21"/>
      <w:lang w:val="en-US" w:eastAsia="zh-CN" w:bidi="ar-SA"/>
    </w:rPr>
  </w:style>
  <w:style w:type="character" w:customStyle="1" w:styleId="Char11">
    <w:name w:val="标题 Char1"/>
    <w:rsid w:val="00062B7B"/>
    <w:rPr>
      <w:rFonts w:ascii="Cambria" w:hAnsi="Cambria" w:cs="Times New Roman" w:hint="default"/>
      <w:b/>
      <w:bCs/>
      <w:kern w:val="2"/>
      <w:sz w:val="32"/>
      <w:szCs w:val="32"/>
    </w:rPr>
  </w:style>
  <w:style w:type="character" w:customStyle="1" w:styleId="Char12">
    <w:name w:val="副标题 Char1"/>
    <w:rsid w:val="00062B7B"/>
    <w:rPr>
      <w:rFonts w:ascii="Cambria" w:hAnsi="Cambria" w:cs="Times New Roman" w:hint="default"/>
      <w:b/>
      <w:bCs/>
      <w:kern w:val="28"/>
      <w:sz w:val="32"/>
      <w:szCs w:val="32"/>
    </w:rPr>
  </w:style>
  <w:style w:type="character" w:customStyle="1" w:styleId="subtitles0">
    <w:name w:val="sub_title s0"/>
    <w:basedOn w:val="a0"/>
    <w:rsid w:val="00062B7B"/>
  </w:style>
  <w:style w:type="character" w:customStyle="1" w:styleId="mjxassistivemathml">
    <w:name w:val="mjx_assistive_mathml"/>
    <w:basedOn w:val="a0"/>
    <w:rsid w:val="00062B7B"/>
  </w:style>
  <w:style w:type="character" w:customStyle="1" w:styleId="Char13">
    <w:name w:val="正文文本缩进 Char1"/>
    <w:rsid w:val="00062B7B"/>
    <w:rPr>
      <w:kern w:val="2"/>
      <w:sz w:val="21"/>
      <w:szCs w:val="22"/>
    </w:rPr>
  </w:style>
  <w:style w:type="character" w:customStyle="1" w:styleId="apple-converted-space">
    <w:name w:val="apple-converted-space"/>
    <w:rsid w:val="00062B7B"/>
  </w:style>
  <w:style w:type="character" w:customStyle="1" w:styleId="Char31">
    <w:name w:val="标题 Char3"/>
    <w:basedOn w:val="a0"/>
    <w:uiPriority w:val="10"/>
    <w:rsid w:val="00062B7B"/>
    <w:rPr>
      <w:rFonts w:asciiTheme="majorHAnsi" w:hAnsiTheme="majorHAnsi" w:cstheme="majorBidi" w:hint="default"/>
      <w:b/>
      <w:bCs/>
      <w:kern w:val="2"/>
      <w:sz w:val="32"/>
      <w:szCs w:val="32"/>
    </w:rPr>
  </w:style>
  <w:style w:type="character" w:customStyle="1" w:styleId="Char14">
    <w:name w:val="页脚 Char1"/>
    <w:basedOn w:val="a0"/>
    <w:uiPriority w:val="99"/>
    <w:semiHidden/>
    <w:rsid w:val="00062B7B"/>
    <w:rPr>
      <w:kern w:val="2"/>
      <w:sz w:val="18"/>
      <w:szCs w:val="18"/>
    </w:rPr>
  </w:style>
  <w:style w:type="character" w:customStyle="1" w:styleId="Char22">
    <w:name w:val="批注框文本 Char2"/>
    <w:basedOn w:val="a0"/>
    <w:uiPriority w:val="99"/>
    <w:semiHidden/>
    <w:rsid w:val="00062B7B"/>
    <w:rPr>
      <w:kern w:val="2"/>
      <w:sz w:val="18"/>
      <w:szCs w:val="18"/>
    </w:rPr>
  </w:style>
  <w:style w:type="character" w:customStyle="1" w:styleId="Char15">
    <w:name w:val="纯文本 Char1"/>
    <w:basedOn w:val="a0"/>
    <w:uiPriority w:val="99"/>
    <w:semiHidden/>
    <w:rsid w:val="00062B7B"/>
    <w:rPr>
      <w:rFonts w:ascii="宋体" w:eastAsia="宋体" w:hAnsi="Courier New" w:cs="Courier New" w:hint="eastAsia"/>
      <w:kern w:val="2"/>
      <w:sz w:val="21"/>
      <w:szCs w:val="21"/>
    </w:rPr>
  </w:style>
  <w:style w:type="character" w:customStyle="1" w:styleId="Char32">
    <w:name w:val="副标题 Char3"/>
    <w:basedOn w:val="a0"/>
    <w:uiPriority w:val="11"/>
    <w:rsid w:val="00062B7B"/>
    <w:rPr>
      <w:rFonts w:asciiTheme="majorHAnsi" w:hAnsiTheme="majorHAnsi" w:cstheme="majorBidi" w:hint="default"/>
      <w:b/>
      <w:bCs/>
      <w:kern w:val="28"/>
      <w:sz w:val="32"/>
      <w:szCs w:val="32"/>
    </w:rPr>
  </w:style>
  <w:style w:type="character" w:customStyle="1" w:styleId="Char23">
    <w:name w:val="正文文本缩进 Char2"/>
    <w:basedOn w:val="a0"/>
    <w:uiPriority w:val="99"/>
    <w:semiHidden/>
    <w:rsid w:val="00062B7B"/>
    <w:rPr>
      <w:kern w:val="2"/>
      <w:sz w:val="21"/>
      <w:szCs w:val="22"/>
    </w:rPr>
  </w:style>
  <w:style w:type="character" w:customStyle="1" w:styleId="Char16">
    <w:name w:val="页眉 Char1"/>
    <w:basedOn w:val="a0"/>
    <w:semiHidden/>
    <w:rsid w:val="00062B7B"/>
    <w:rPr>
      <w:kern w:val="2"/>
      <w:sz w:val="18"/>
      <w:szCs w:val="18"/>
    </w:rPr>
  </w:style>
  <w:style w:type="character" w:customStyle="1" w:styleId="Char17">
    <w:name w:val="明显引用 Char1"/>
    <w:basedOn w:val="a0"/>
    <w:uiPriority w:val="30"/>
    <w:rsid w:val="00062B7B"/>
    <w:rPr>
      <w:b/>
      <w:bCs/>
      <w:i/>
      <w:iCs/>
      <w:color w:val="4F81BD" w:themeColor="accent1"/>
      <w:kern w:val="2"/>
      <w:sz w:val="21"/>
      <w:szCs w:val="22"/>
    </w:rPr>
  </w:style>
  <w:style w:type="table" w:styleId="af5">
    <w:name w:val="Table Grid"/>
    <w:basedOn w:val="a1"/>
    <w:uiPriority w:val="59"/>
    <w:rsid w:val="00062B7B"/>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875"/>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062B7B"/>
    <w:pPr>
      <w:spacing w:before="100" w:beforeAutospacing="1" w:after="100" w:afterAutospacing="1"/>
      <w:jc w:val="left"/>
      <w:outlineLvl w:val="0"/>
    </w:pPr>
    <w:rPr>
      <w:rFonts w:ascii="宋体" w:hAnsi="宋体" w:cs="宋体"/>
      <w:b/>
      <w:kern w:val="44"/>
      <w:sz w:val="48"/>
      <w:szCs w:val="48"/>
    </w:rPr>
  </w:style>
  <w:style w:type="paragraph" w:styleId="2">
    <w:name w:val="heading 2"/>
    <w:basedOn w:val="a"/>
    <w:next w:val="a"/>
    <w:link w:val="2Char"/>
    <w:semiHidden/>
    <w:unhideWhenUsed/>
    <w:qFormat/>
    <w:rsid w:val="00062B7B"/>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semiHidden/>
    <w:unhideWhenUsed/>
    <w:qFormat/>
    <w:rsid w:val="00062B7B"/>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58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D5875"/>
    <w:rPr>
      <w:sz w:val="18"/>
      <w:szCs w:val="18"/>
    </w:rPr>
  </w:style>
  <w:style w:type="paragraph" w:styleId="a4">
    <w:name w:val="footer"/>
    <w:basedOn w:val="a"/>
    <w:link w:val="Char0"/>
    <w:uiPriority w:val="99"/>
    <w:unhideWhenUsed/>
    <w:rsid w:val="000D5875"/>
    <w:pPr>
      <w:tabs>
        <w:tab w:val="center" w:pos="4153"/>
        <w:tab w:val="right" w:pos="8306"/>
      </w:tabs>
      <w:snapToGrid w:val="0"/>
      <w:jc w:val="left"/>
    </w:pPr>
    <w:rPr>
      <w:sz w:val="18"/>
      <w:szCs w:val="18"/>
    </w:rPr>
  </w:style>
  <w:style w:type="character" w:customStyle="1" w:styleId="Char0">
    <w:name w:val="页脚 Char"/>
    <w:basedOn w:val="a0"/>
    <w:link w:val="a4"/>
    <w:uiPriority w:val="99"/>
    <w:rsid w:val="000D5875"/>
    <w:rPr>
      <w:sz w:val="18"/>
      <w:szCs w:val="18"/>
    </w:rPr>
  </w:style>
  <w:style w:type="character" w:styleId="a5">
    <w:name w:val="Strong"/>
    <w:qFormat/>
    <w:rsid w:val="000D5875"/>
    <w:rPr>
      <w:b/>
      <w:bCs/>
    </w:rPr>
  </w:style>
  <w:style w:type="paragraph" w:styleId="a6">
    <w:name w:val="Plain Text"/>
    <w:basedOn w:val="a"/>
    <w:link w:val="Char1"/>
    <w:unhideWhenUsed/>
    <w:qFormat/>
    <w:rsid w:val="000D5875"/>
    <w:rPr>
      <w:rFonts w:ascii="宋体" w:hAnsi="Courier New" w:cs="Courier New"/>
      <w:szCs w:val="21"/>
    </w:rPr>
  </w:style>
  <w:style w:type="character" w:customStyle="1" w:styleId="Char1">
    <w:name w:val="纯文本 Char"/>
    <w:basedOn w:val="a0"/>
    <w:link w:val="a6"/>
    <w:qFormat/>
    <w:rsid w:val="000D5875"/>
    <w:rPr>
      <w:rFonts w:ascii="宋体" w:eastAsia="宋体" w:hAnsi="Courier New" w:cs="Courier New"/>
      <w:szCs w:val="21"/>
    </w:rPr>
  </w:style>
  <w:style w:type="paragraph" w:styleId="a7">
    <w:name w:val="Balloon Text"/>
    <w:basedOn w:val="a"/>
    <w:link w:val="Char2"/>
    <w:semiHidden/>
    <w:unhideWhenUsed/>
    <w:rsid w:val="000D5875"/>
    <w:rPr>
      <w:sz w:val="18"/>
      <w:szCs w:val="18"/>
    </w:rPr>
  </w:style>
  <w:style w:type="character" w:customStyle="1" w:styleId="Char2">
    <w:name w:val="批注框文本 Char"/>
    <w:basedOn w:val="a0"/>
    <w:link w:val="a7"/>
    <w:semiHidden/>
    <w:rsid w:val="000D5875"/>
    <w:rPr>
      <w:rFonts w:ascii="Times New Roman" w:eastAsia="宋体" w:hAnsi="Times New Roman" w:cs="Times New Roman"/>
      <w:sz w:val="18"/>
      <w:szCs w:val="18"/>
    </w:rPr>
  </w:style>
  <w:style w:type="character" w:customStyle="1" w:styleId="1Char">
    <w:name w:val="标题 1 Char"/>
    <w:basedOn w:val="a0"/>
    <w:link w:val="1"/>
    <w:uiPriority w:val="9"/>
    <w:rsid w:val="00062B7B"/>
    <w:rPr>
      <w:rFonts w:ascii="宋体" w:eastAsia="宋体" w:hAnsi="宋体" w:cs="宋体"/>
      <w:b/>
      <w:kern w:val="44"/>
      <w:sz w:val="48"/>
      <w:szCs w:val="48"/>
    </w:rPr>
  </w:style>
  <w:style w:type="character" w:customStyle="1" w:styleId="2Char">
    <w:name w:val="标题 2 Char"/>
    <w:basedOn w:val="a0"/>
    <w:link w:val="2"/>
    <w:semiHidden/>
    <w:rsid w:val="00062B7B"/>
    <w:rPr>
      <w:rFonts w:ascii="Arial" w:eastAsia="黑体" w:hAnsi="Arial" w:cs="Times New Roman"/>
      <w:b/>
      <w:bCs/>
      <w:sz w:val="32"/>
      <w:szCs w:val="32"/>
    </w:rPr>
  </w:style>
  <w:style w:type="character" w:customStyle="1" w:styleId="3Char">
    <w:name w:val="标题 3 Char"/>
    <w:basedOn w:val="a0"/>
    <w:link w:val="3"/>
    <w:semiHidden/>
    <w:rsid w:val="00062B7B"/>
    <w:rPr>
      <w:rFonts w:ascii="Times New Roman" w:eastAsia="宋体" w:hAnsi="Times New Roman" w:cs="Times New Roman"/>
      <w:b/>
      <w:bCs/>
      <w:sz w:val="32"/>
      <w:szCs w:val="32"/>
    </w:rPr>
  </w:style>
  <w:style w:type="character" w:styleId="a8">
    <w:name w:val="Hyperlink"/>
    <w:uiPriority w:val="99"/>
    <w:semiHidden/>
    <w:unhideWhenUsed/>
    <w:rsid w:val="00062B7B"/>
    <w:rPr>
      <w:color w:val="0000FF"/>
      <w:u w:val="single"/>
    </w:rPr>
  </w:style>
  <w:style w:type="character" w:styleId="a9">
    <w:name w:val="FollowedHyperlink"/>
    <w:semiHidden/>
    <w:unhideWhenUsed/>
    <w:rsid w:val="00062B7B"/>
    <w:rPr>
      <w:color w:val="954F72"/>
      <w:u w:val="single"/>
    </w:rPr>
  </w:style>
  <w:style w:type="paragraph" w:styleId="HTML">
    <w:name w:val="HTML Preformatted"/>
    <w:basedOn w:val="a"/>
    <w:link w:val="HTMLChar"/>
    <w:semiHidden/>
    <w:unhideWhenUsed/>
    <w:rsid w:val="00062B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semiHidden/>
    <w:rsid w:val="00062B7B"/>
    <w:rPr>
      <w:rFonts w:ascii="宋体" w:eastAsia="宋体" w:hAnsi="宋体" w:cs="宋体"/>
      <w:kern w:val="0"/>
      <w:sz w:val="24"/>
      <w:szCs w:val="24"/>
    </w:rPr>
  </w:style>
  <w:style w:type="character" w:customStyle="1" w:styleId="Char3">
    <w:name w:val="普通(网站) Char"/>
    <w:link w:val="aa"/>
    <w:semiHidden/>
    <w:locked/>
    <w:rsid w:val="00062B7B"/>
    <w:rPr>
      <w:rFonts w:ascii="Calibri" w:hAnsi="Calibri" w:cs="Calibri"/>
      <w:sz w:val="24"/>
      <w:szCs w:val="24"/>
    </w:rPr>
  </w:style>
  <w:style w:type="paragraph" w:styleId="aa">
    <w:name w:val="Normal (Web)"/>
    <w:basedOn w:val="a"/>
    <w:link w:val="Char3"/>
    <w:semiHidden/>
    <w:unhideWhenUsed/>
    <w:rsid w:val="00062B7B"/>
    <w:pPr>
      <w:spacing w:before="100" w:beforeAutospacing="1" w:after="100" w:afterAutospacing="1"/>
      <w:jc w:val="left"/>
    </w:pPr>
    <w:rPr>
      <w:rFonts w:ascii="Calibri" w:eastAsiaTheme="minorEastAsia" w:hAnsi="Calibri" w:cs="Calibri"/>
      <w:sz w:val="24"/>
      <w:szCs w:val="24"/>
    </w:rPr>
  </w:style>
  <w:style w:type="paragraph" w:styleId="ab">
    <w:name w:val="annotation text"/>
    <w:basedOn w:val="a"/>
    <w:link w:val="Char4"/>
    <w:semiHidden/>
    <w:unhideWhenUsed/>
    <w:rsid w:val="00062B7B"/>
    <w:pPr>
      <w:jc w:val="left"/>
    </w:pPr>
    <w:rPr>
      <w:szCs w:val="24"/>
    </w:rPr>
  </w:style>
  <w:style w:type="character" w:customStyle="1" w:styleId="Char4">
    <w:name w:val="批注文字 Char"/>
    <w:basedOn w:val="a0"/>
    <w:link w:val="ab"/>
    <w:semiHidden/>
    <w:rsid w:val="00062B7B"/>
    <w:rPr>
      <w:rFonts w:ascii="Times New Roman" w:eastAsia="宋体" w:hAnsi="Times New Roman" w:cs="Times New Roman"/>
      <w:szCs w:val="24"/>
    </w:rPr>
  </w:style>
  <w:style w:type="paragraph" w:styleId="ac">
    <w:name w:val="Title"/>
    <w:basedOn w:val="a"/>
    <w:next w:val="a"/>
    <w:link w:val="Char5"/>
    <w:uiPriority w:val="10"/>
    <w:qFormat/>
    <w:rsid w:val="00062B7B"/>
    <w:pPr>
      <w:spacing w:before="240" w:after="60"/>
      <w:jc w:val="center"/>
      <w:outlineLvl w:val="0"/>
    </w:pPr>
    <w:rPr>
      <w:rFonts w:ascii="Cambria" w:hAnsi="Cambria"/>
      <w:b/>
      <w:bCs/>
      <w:sz w:val="32"/>
      <w:szCs w:val="32"/>
    </w:rPr>
  </w:style>
  <w:style w:type="character" w:customStyle="1" w:styleId="Char5">
    <w:name w:val="标题 Char"/>
    <w:basedOn w:val="a0"/>
    <w:link w:val="ac"/>
    <w:uiPriority w:val="10"/>
    <w:rsid w:val="00062B7B"/>
    <w:rPr>
      <w:rFonts w:ascii="Cambria" w:eastAsia="宋体" w:hAnsi="Cambria" w:cs="Times New Roman"/>
      <w:b/>
      <w:bCs/>
      <w:sz w:val="32"/>
      <w:szCs w:val="32"/>
    </w:rPr>
  </w:style>
  <w:style w:type="paragraph" w:styleId="ad">
    <w:name w:val="Body Text Indent"/>
    <w:basedOn w:val="a"/>
    <w:link w:val="Char6"/>
    <w:semiHidden/>
    <w:unhideWhenUsed/>
    <w:rsid w:val="00062B7B"/>
    <w:pPr>
      <w:spacing w:line="160" w:lineRule="atLeast"/>
      <w:ind w:firstLineChars="400" w:firstLine="1120"/>
    </w:pPr>
    <w:rPr>
      <w:rFonts w:ascii="新宋体" w:eastAsia="新宋体" w:hAnsi="新宋体"/>
      <w:sz w:val="28"/>
      <w:szCs w:val="24"/>
    </w:rPr>
  </w:style>
  <w:style w:type="character" w:customStyle="1" w:styleId="Char6">
    <w:name w:val="正文文本缩进 Char"/>
    <w:basedOn w:val="a0"/>
    <w:link w:val="ad"/>
    <w:semiHidden/>
    <w:rsid w:val="00062B7B"/>
    <w:rPr>
      <w:rFonts w:ascii="新宋体" w:eastAsia="新宋体" w:hAnsi="新宋体" w:cs="Times New Roman"/>
      <w:sz w:val="28"/>
      <w:szCs w:val="24"/>
    </w:rPr>
  </w:style>
  <w:style w:type="paragraph" w:styleId="ae">
    <w:name w:val="Subtitle"/>
    <w:basedOn w:val="a"/>
    <w:next w:val="a"/>
    <w:link w:val="Char7"/>
    <w:uiPriority w:val="11"/>
    <w:qFormat/>
    <w:rsid w:val="00062B7B"/>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e"/>
    <w:uiPriority w:val="11"/>
    <w:rsid w:val="00062B7B"/>
    <w:rPr>
      <w:rFonts w:ascii="Cambria" w:eastAsia="宋体" w:hAnsi="Cambria" w:cs="Times New Roman"/>
      <w:b/>
      <w:bCs/>
      <w:kern w:val="28"/>
      <w:sz w:val="32"/>
      <w:szCs w:val="32"/>
    </w:rPr>
  </w:style>
  <w:style w:type="paragraph" w:styleId="af">
    <w:name w:val="No Spacing"/>
    <w:uiPriority w:val="1"/>
    <w:qFormat/>
    <w:rsid w:val="00062B7B"/>
    <w:pPr>
      <w:widowControl w:val="0"/>
      <w:jc w:val="both"/>
    </w:pPr>
    <w:rPr>
      <w:rFonts w:ascii="Calibri" w:eastAsia="宋体" w:hAnsi="Calibri" w:cs="Times New Roman"/>
    </w:rPr>
  </w:style>
  <w:style w:type="paragraph" w:styleId="af0">
    <w:name w:val="List Paragraph"/>
    <w:basedOn w:val="a"/>
    <w:uiPriority w:val="99"/>
    <w:qFormat/>
    <w:rsid w:val="00062B7B"/>
    <w:pPr>
      <w:ind w:firstLineChars="200" w:firstLine="420"/>
    </w:pPr>
    <w:rPr>
      <w:rFonts w:ascii="Calibri" w:hAnsi="Calibri"/>
    </w:rPr>
  </w:style>
  <w:style w:type="paragraph" w:styleId="af1">
    <w:name w:val="Intense Quote"/>
    <w:basedOn w:val="a"/>
    <w:next w:val="a"/>
    <w:link w:val="Char8"/>
    <w:uiPriority w:val="30"/>
    <w:qFormat/>
    <w:rsid w:val="00062B7B"/>
    <w:pPr>
      <w:pBdr>
        <w:top w:val="single" w:sz="4" w:space="10" w:color="5B9BD5"/>
        <w:bottom w:val="single" w:sz="4" w:space="10" w:color="5B9BD5"/>
      </w:pBdr>
      <w:spacing w:before="360" w:after="360"/>
      <w:ind w:left="864" w:right="864"/>
      <w:jc w:val="center"/>
    </w:pPr>
    <w:rPr>
      <w:i/>
      <w:iCs/>
      <w:color w:val="5B9BD5"/>
    </w:rPr>
  </w:style>
  <w:style w:type="character" w:customStyle="1" w:styleId="Char8">
    <w:name w:val="明显引用 Char"/>
    <w:basedOn w:val="a0"/>
    <w:link w:val="af1"/>
    <w:uiPriority w:val="30"/>
    <w:rsid w:val="00062B7B"/>
    <w:rPr>
      <w:rFonts w:ascii="Times New Roman" w:eastAsia="宋体" w:hAnsi="Times New Roman" w:cs="Times New Roman"/>
      <w:i/>
      <w:iCs/>
      <w:color w:val="5B9BD5"/>
    </w:rPr>
  </w:style>
  <w:style w:type="paragraph" w:customStyle="1" w:styleId="10">
    <w:name w:val="页眉1"/>
    <w:rsid w:val="00062B7B"/>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character" w:customStyle="1" w:styleId="DefaultParagraphCharChar">
    <w:name w:val="DefaultParagraph Char Char"/>
    <w:link w:val="DefaultParagraph"/>
    <w:locked/>
    <w:rsid w:val="00062B7B"/>
    <w:rPr>
      <w:rFonts w:ascii="Calibri" w:hAnsi="Calibri" w:cs="Calibri"/>
    </w:rPr>
  </w:style>
  <w:style w:type="paragraph" w:customStyle="1" w:styleId="DefaultParagraph">
    <w:name w:val="DefaultParagraph"/>
    <w:link w:val="DefaultParagraphCharChar"/>
    <w:qFormat/>
    <w:rsid w:val="00062B7B"/>
    <w:rPr>
      <w:rFonts w:ascii="Calibri" w:hAnsi="Calibri" w:cs="Calibri"/>
    </w:rPr>
  </w:style>
  <w:style w:type="paragraph" w:customStyle="1" w:styleId="Char2CharCharChar">
    <w:name w:val="Char2 Char Char Char"/>
    <w:basedOn w:val="a"/>
    <w:rsid w:val="00062B7B"/>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rsid w:val="00062B7B"/>
    <w:pPr>
      <w:widowControl/>
      <w:spacing w:line="300" w:lineRule="auto"/>
      <w:ind w:firstLineChars="200" w:firstLine="200"/>
    </w:pPr>
    <w:rPr>
      <w:rFonts w:hAnsi="NEU-BZ-S92"/>
      <w:kern w:val="0"/>
      <w:szCs w:val="20"/>
    </w:rPr>
  </w:style>
  <w:style w:type="paragraph" w:customStyle="1" w:styleId="Default">
    <w:name w:val="Default"/>
    <w:rsid w:val="00062B7B"/>
    <w:pPr>
      <w:widowControl w:val="0"/>
      <w:autoSpaceDE w:val="0"/>
      <w:autoSpaceDN w:val="0"/>
      <w:adjustRightInd w:val="0"/>
    </w:pPr>
    <w:rPr>
      <w:rFonts w:ascii="宋体" w:eastAsia="宋体" w:hAnsi="Times New Roman" w:cs="宋体"/>
      <w:color w:val="000000"/>
      <w:kern w:val="0"/>
      <w:sz w:val="24"/>
      <w:szCs w:val="24"/>
    </w:rPr>
  </w:style>
  <w:style w:type="paragraph" w:customStyle="1" w:styleId="p0">
    <w:name w:val="p0"/>
    <w:basedOn w:val="a"/>
    <w:rsid w:val="00062B7B"/>
    <w:pPr>
      <w:widowControl/>
    </w:pPr>
    <w:rPr>
      <w:rFonts w:hAnsi="NEU-BZ-S92"/>
      <w:kern w:val="0"/>
      <w:szCs w:val="21"/>
    </w:rPr>
  </w:style>
  <w:style w:type="paragraph" w:customStyle="1" w:styleId="0">
    <w:name w:val="0"/>
    <w:basedOn w:val="a"/>
    <w:rsid w:val="00062B7B"/>
    <w:pPr>
      <w:widowControl/>
      <w:snapToGrid w:val="0"/>
      <w:spacing w:line="312" w:lineRule="atLeast"/>
    </w:pPr>
    <w:rPr>
      <w:rFonts w:hAnsi="NEU-BZ-S92"/>
      <w:kern w:val="0"/>
      <w:szCs w:val="20"/>
    </w:rPr>
  </w:style>
  <w:style w:type="paragraph" w:customStyle="1" w:styleId="6">
    <w:name w:val="正文_6"/>
    <w:qFormat/>
    <w:rsid w:val="00062B7B"/>
    <w:pPr>
      <w:widowControl w:val="0"/>
      <w:jc w:val="both"/>
    </w:pPr>
    <w:rPr>
      <w:rFonts w:ascii="Calibri" w:eastAsia="宋体" w:hAnsi="Calibri" w:cs="Times New Roman"/>
    </w:rPr>
  </w:style>
  <w:style w:type="paragraph" w:customStyle="1" w:styleId="style9">
    <w:name w:val="style9"/>
    <w:basedOn w:val="a"/>
    <w:rsid w:val="00062B7B"/>
    <w:pPr>
      <w:widowControl/>
      <w:spacing w:line="345" w:lineRule="atLeast"/>
      <w:jc w:val="left"/>
    </w:pPr>
    <w:rPr>
      <w:rFonts w:ascii="宋体" w:hAnsi="宋体" w:cs="宋体"/>
      <w:kern w:val="0"/>
      <w:szCs w:val="21"/>
    </w:rPr>
  </w:style>
  <w:style w:type="paragraph" w:customStyle="1" w:styleId="Char3Char">
    <w:name w:val="Char3 Char"/>
    <w:basedOn w:val="a"/>
    <w:rsid w:val="00062B7B"/>
    <w:pPr>
      <w:widowControl/>
      <w:spacing w:line="300" w:lineRule="auto"/>
      <w:ind w:firstLineChars="200" w:firstLine="200"/>
    </w:pPr>
    <w:rPr>
      <w:rFonts w:hAnsi="NEU-BZ-S92"/>
      <w:kern w:val="0"/>
      <w:szCs w:val="20"/>
    </w:rPr>
  </w:style>
  <w:style w:type="paragraph" w:customStyle="1" w:styleId="00">
    <w:name w:val="正文_0"/>
    <w:qFormat/>
    <w:rsid w:val="00062B7B"/>
    <w:pPr>
      <w:widowControl w:val="0"/>
      <w:jc w:val="both"/>
    </w:pPr>
    <w:rPr>
      <w:rFonts w:ascii="Calibri" w:eastAsia="宋体" w:hAnsi="Calibri" w:cs="Times New Roman"/>
    </w:rPr>
  </w:style>
  <w:style w:type="paragraph" w:customStyle="1" w:styleId="11">
    <w:name w:val="1"/>
    <w:basedOn w:val="a"/>
    <w:next w:val="a"/>
    <w:rsid w:val="00062B7B"/>
  </w:style>
  <w:style w:type="paragraph" w:customStyle="1" w:styleId="7">
    <w:name w:val="正文_7"/>
    <w:qFormat/>
    <w:rsid w:val="00062B7B"/>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rsid w:val="00062B7B"/>
    <w:pPr>
      <w:widowControl/>
      <w:adjustRightInd w:val="0"/>
      <w:spacing w:line="300" w:lineRule="auto"/>
      <w:ind w:firstLineChars="200" w:firstLine="200"/>
    </w:pPr>
    <w:rPr>
      <w:rFonts w:ascii="Verdana" w:hAnsi="Verdana"/>
      <w:kern w:val="0"/>
      <w:szCs w:val="20"/>
      <w:lang w:eastAsia="en-US"/>
    </w:rPr>
  </w:style>
  <w:style w:type="paragraph" w:customStyle="1" w:styleId="CharCharCharCharCharCharCharCharChar">
    <w:name w:val="Char Char Char Char Char Char Char Char Char"/>
    <w:basedOn w:val="a"/>
    <w:rsid w:val="00062B7B"/>
    <w:pPr>
      <w:widowControl/>
      <w:spacing w:line="300" w:lineRule="auto"/>
      <w:ind w:firstLineChars="200" w:firstLine="200"/>
    </w:pPr>
    <w:rPr>
      <w:rFonts w:hAnsi="NEU-BZ-S92"/>
      <w:kern w:val="0"/>
      <w:szCs w:val="20"/>
    </w:rPr>
  </w:style>
  <w:style w:type="paragraph" w:customStyle="1" w:styleId="Char30">
    <w:name w:val="Char3"/>
    <w:basedOn w:val="a"/>
    <w:rsid w:val="00062B7B"/>
    <w:pPr>
      <w:widowControl/>
      <w:spacing w:line="300" w:lineRule="auto"/>
      <w:ind w:firstLineChars="200" w:firstLine="200"/>
    </w:pPr>
    <w:rPr>
      <w:rFonts w:ascii="Verdana" w:hAnsi="Verdana"/>
      <w:kern w:val="0"/>
      <w:szCs w:val="20"/>
      <w:lang w:eastAsia="en-US"/>
    </w:rPr>
  </w:style>
  <w:style w:type="paragraph" w:customStyle="1" w:styleId="12">
    <w:name w:val="列出段落1"/>
    <w:basedOn w:val="a"/>
    <w:rsid w:val="00062B7B"/>
    <w:pPr>
      <w:ind w:firstLineChars="200" w:firstLine="420"/>
    </w:pPr>
    <w:rPr>
      <w:rFonts w:ascii="Calibri" w:hAnsi="Calibri"/>
    </w:rPr>
  </w:style>
  <w:style w:type="character" w:customStyle="1" w:styleId="0Char">
    <w:name w:val="纯文本_0 Char"/>
    <w:link w:val="01"/>
    <w:locked/>
    <w:rsid w:val="00062B7B"/>
    <w:rPr>
      <w:rFonts w:ascii="宋体" w:eastAsia="宋体" w:hAnsi="Courier New"/>
      <w:szCs w:val="21"/>
    </w:rPr>
  </w:style>
  <w:style w:type="paragraph" w:customStyle="1" w:styleId="01">
    <w:name w:val="纯文本_0"/>
    <w:basedOn w:val="00"/>
    <w:link w:val="0Char"/>
    <w:qFormat/>
    <w:locked/>
    <w:rsid w:val="00062B7B"/>
    <w:rPr>
      <w:rFonts w:ascii="宋体" w:hAnsi="Courier New" w:cstheme="minorBidi"/>
      <w:szCs w:val="21"/>
    </w:rPr>
  </w:style>
  <w:style w:type="character" w:customStyle="1" w:styleId="Char9">
    <w:name w:val="列出段落 Char"/>
    <w:link w:val="100"/>
    <w:uiPriority w:val="99"/>
    <w:locked/>
    <w:rsid w:val="00062B7B"/>
    <w:rPr>
      <w:rFonts w:ascii="Calibri" w:hAnsi="Calibri" w:cs="Calibri"/>
      <w:szCs w:val="21"/>
    </w:rPr>
  </w:style>
  <w:style w:type="paragraph" w:customStyle="1" w:styleId="100">
    <w:name w:val="列出段落1_0"/>
    <w:basedOn w:val="a"/>
    <w:link w:val="Char9"/>
    <w:uiPriority w:val="99"/>
    <w:rsid w:val="00062B7B"/>
    <w:pPr>
      <w:ind w:firstLineChars="200" w:firstLine="420"/>
    </w:pPr>
    <w:rPr>
      <w:rFonts w:ascii="Calibri" w:eastAsiaTheme="minorEastAsia" w:hAnsi="Calibri" w:cs="Calibri"/>
      <w:szCs w:val="21"/>
    </w:rPr>
  </w:style>
  <w:style w:type="paragraph" w:customStyle="1" w:styleId="Normal0">
    <w:name w:val="Normal_0"/>
    <w:basedOn w:val="a"/>
    <w:rsid w:val="00062B7B"/>
    <w:rPr>
      <w:szCs w:val="21"/>
    </w:rPr>
  </w:style>
  <w:style w:type="paragraph" w:customStyle="1" w:styleId="af2">
    <w:name w:val="一级章节"/>
    <w:basedOn w:val="a"/>
    <w:rsid w:val="00062B7B"/>
    <w:pPr>
      <w:widowControl/>
      <w:spacing w:line="285" w:lineRule="exact"/>
      <w:jc w:val="left"/>
      <w:outlineLvl w:val="1"/>
    </w:pPr>
    <w:rPr>
      <w:rFonts w:ascii="NEU-BZ-S92" w:eastAsia="方正书宋_GBK" w:hAnsi="NEU-BZ-S92"/>
      <w:color w:val="000000"/>
      <w:kern w:val="0"/>
      <w:sz w:val="19"/>
      <w:szCs w:val="19"/>
    </w:rPr>
  </w:style>
  <w:style w:type="character" w:styleId="af3">
    <w:name w:val="annotation reference"/>
    <w:semiHidden/>
    <w:unhideWhenUsed/>
    <w:rsid w:val="00062B7B"/>
    <w:rPr>
      <w:sz w:val="21"/>
      <w:szCs w:val="21"/>
    </w:rPr>
  </w:style>
  <w:style w:type="character" w:customStyle="1" w:styleId="xb1">
    <w:name w:val="xb1"/>
    <w:rsid w:val="00062B7B"/>
    <w:rPr>
      <w:sz w:val="14"/>
      <w:szCs w:val="14"/>
      <w:vertAlign w:val="subscript"/>
    </w:rPr>
  </w:style>
  <w:style w:type="character" w:customStyle="1" w:styleId="mjx-charmjxc-tex-main-r">
    <w:name w:val="mjx-char mjxc-tex-main-r"/>
    <w:basedOn w:val="a0"/>
    <w:rsid w:val="00062B7B"/>
  </w:style>
  <w:style w:type="character" w:customStyle="1" w:styleId="mjx-charmjxc-tex-math-i">
    <w:name w:val="mjx-char mjxc-tex-math-i"/>
    <w:basedOn w:val="a0"/>
    <w:rsid w:val="00062B7B"/>
  </w:style>
  <w:style w:type="character" w:customStyle="1" w:styleId="101">
    <w:name w:val="10"/>
    <w:rsid w:val="00062B7B"/>
    <w:rPr>
      <w:rFonts w:ascii="Times New Roman" w:hAnsi="Times New Roman" w:cs="Times New Roman" w:hint="default"/>
    </w:rPr>
  </w:style>
  <w:style w:type="character" w:customStyle="1" w:styleId="Char20">
    <w:name w:val="标题 Char2"/>
    <w:rsid w:val="00062B7B"/>
    <w:rPr>
      <w:rFonts w:ascii="Calibri Light" w:hAnsi="Calibri Light" w:cs="Times New Roman" w:hint="default"/>
      <w:b/>
      <w:bCs/>
      <w:kern w:val="2"/>
      <w:sz w:val="32"/>
      <w:szCs w:val="32"/>
    </w:rPr>
  </w:style>
  <w:style w:type="character" w:customStyle="1" w:styleId="Char21">
    <w:name w:val="副标题 Char2"/>
    <w:rsid w:val="00062B7B"/>
    <w:rPr>
      <w:rFonts w:ascii="Calibri Light" w:hAnsi="Calibri Light" w:cs="Times New Roman" w:hint="default"/>
      <w:b/>
      <w:bCs/>
      <w:kern w:val="28"/>
      <w:sz w:val="32"/>
      <w:szCs w:val="32"/>
    </w:rPr>
  </w:style>
  <w:style w:type="character" w:customStyle="1" w:styleId="Char10">
    <w:name w:val="批注框文本 Char1"/>
    <w:semiHidden/>
    <w:locked/>
    <w:rsid w:val="00062B7B"/>
    <w:rPr>
      <w:rFonts w:ascii="Times New Roman" w:eastAsia="宋体" w:hAnsi="Times New Roman" w:cs="Times New Roman"/>
      <w:sz w:val="18"/>
      <w:szCs w:val="18"/>
    </w:rPr>
  </w:style>
  <w:style w:type="character" w:customStyle="1" w:styleId="af4">
    <w:name w:val="纯文本 字符"/>
    <w:aliases w:val="Char 字符,Char Char Char 字符,Char Char 字符,Plain Te 字符,Plain Text 字符,普 字符,普通 字符,普通文字 Char 字符,普通文字 字符,标题1 Char Char Char Char Char 字符,标题1 Char Char 字符,标题1 字符,游 字符,游数的 字符,游数的格式 字符,纯文本 Char Char 字符,纯文本 Char Char1 Char Char Char 字符,纯文本 Char1 字符"/>
    <w:locked/>
    <w:rsid w:val="00062B7B"/>
    <w:rPr>
      <w:rFonts w:ascii="宋体" w:eastAsia="宋体" w:hAnsi="Courier New" w:cs="Courier New" w:hint="eastAsia"/>
      <w:kern w:val="2"/>
      <w:sz w:val="21"/>
      <w:szCs w:val="21"/>
    </w:rPr>
  </w:style>
  <w:style w:type="character" w:customStyle="1" w:styleId="CharChar3">
    <w:name w:val="Char Char3"/>
    <w:rsid w:val="00062B7B"/>
    <w:rPr>
      <w:rFonts w:ascii="宋体" w:eastAsia="宋体" w:hAnsi="Courier New" w:cs="Courier New" w:hint="eastAsia"/>
      <w:szCs w:val="21"/>
    </w:rPr>
  </w:style>
  <w:style w:type="character" w:customStyle="1" w:styleId="apple-style-span">
    <w:name w:val="apple-style-span"/>
    <w:rsid w:val="00062B7B"/>
    <w:rPr>
      <w:rFonts w:ascii="Times New Roman" w:hAnsi="Times New Roman" w:cs="Times New Roman" w:hint="default"/>
    </w:rPr>
  </w:style>
  <w:style w:type="character" w:customStyle="1" w:styleId="p141">
    <w:name w:val="p141"/>
    <w:rsid w:val="00062B7B"/>
    <w:rPr>
      <w:rFonts w:ascii="Times New Roman" w:hAnsi="Times New Roman" w:cs="Times New Roman" w:hint="default"/>
      <w:sz w:val="24"/>
      <w:szCs w:val="24"/>
    </w:rPr>
  </w:style>
  <w:style w:type="character" w:customStyle="1" w:styleId="CharChar2">
    <w:name w:val="Char Char2"/>
    <w:rsid w:val="00062B7B"/>
    <w:rPr>
      <w:rFonts w:ascii="宋体" w:eastAsia="宋体" w:hAnsi="Courier New" w:cs="Courier New" w:hint="eastAsia"/>
      <w:kern w:val="2"/>
      <w:sz w:val="21"/>
      <w:szCs w:val="21"/>
      <w:lang w:val="en-US" w:eastAsia="zh-CN" w:bidi="ar-SA"/>
    </w:rPr>
  </w:style>
  <w:style w:type="character" w:customStyle="1" w:styleId="Char11">
    <w:name w:val="标题 Char1"/>
    <w:rsid w:val="00062B7B"/>
    <w:rPr>
      <w:rFonts w:ascii="Cambria" w:hAnsi="Cambria" w:cs="Times New Roman" w:hint="default"/>
      <w:b/>
      <w:bCs/>
      <w:kern w:val="2"/>
      <w:sz w:val="32"/>
      <w:szCs w:val="32"/>
    </w:rPr>
  </w:style>
  <w:style w:type="character" w:customStyle="1" w:styleId="Char12">
    <w:name w:val="副标题 Char1"/>
    <w:rsid w:val="00062B7B"/>
    <w:rPr>
      <w:rFonts w:ascii="Cambria" w:hAnsi="Cambria" w:cs="Times New Roman" w:hint="default"/>
      <w:b/>
      <w:bCs/>
      <w:kern w:val="28"/>
      <w:sz w:val="32"/>
      <w:szCs w:val="32"/>
    </w:rPr>
  </w:style>
  <w:style w:type="character" w:customStyle="1" w:styleId="subtitles0">
    <w:name w:val="sub_title s0"/>
    <w:basedOn w:val="a0"/>
    <w:rsid w:val="00062B7B"/>
  </w:style>
  <w:style w:type="character" w:customStyle="1" w:styleId="mjxassistivemathml">
    <w:name w:val="mjx_assistive_mathml"/>
    <w:basedOn w:val="a0"/>
    <w:rsid w:val="00062B7B"/>
  </w:style>
  <w:style w:type="character" w:customStyle="1" w:styleId="Char13">
    <w:name w:val="正文文本缩进 Char1"/>
    <w:rsid w:val="00062B7B"/>
    <w:rPr>
      <w:kern w:val="2"/>
      <w:sz w:val="21"/>
      <w:szCs w:val="22"/>
    </w:rPr>
  </w:style>
  <w:style w:type="character" w:customStyle="1" w:styleId="apple-converted-space">
    <w:name w:val="apple-converted-space"/>
    <w:rsid w:val="00062B7B"/>
  </w:style>
  <w:style w:type="character" w:customStyle="1" w:styleId="Char31">
    <w:name w:val="标题 Char3"/>
    <w:basedOn w:val="a0"/>
    <w:uiPriority w:val="10"/>
    <w:rsid w:val="00062B7B"/>
    <w:rPr>
      <w:rFonts w:asciiTheme="majorHAnsi" w:hAnsiTheme="majorHAnsi" w:cstheme="majorBidi" w:hint="default"/>
      <w:b/>
      <w:bCs/>
      <w:kern w:val="2"/>
      <w:sz w:val="32"/>
      <w:szCs w:val="32"/>
    </w:rPr>
  </w:style>
  <w:style w:type="character" w:customStyle="1" w:styleId="Char14">
    <w:name w:val="页脚 Char1"/>
    <w:basedOn w:val="a0"/>
    <w:uiPriority w:val="99"/>
    <w:semiHidden/>
    <w:rsid w:val="00062B7B"/>
    <w:rPr>
      <w:kern w:val="2"/>
      <w:sz w:val="18"/>
      <w:szCs w:val="18"/>
    </w:rPr>
  </w:style>
  <w:style w:type="character" w:customStyle="1" w:styleId="Char22">
    <w:name w:val="批注框文本 Char2"/>
    <w:basedOn w:val="a0"/>
    <w:uiPriority w:val="99"/>
    <w:semiHidden/>
    <w:rsid w:val="00062B7B"/>
    <w:rPr>
      <w:kern w:val="2"/>
      <w:sz w:val="18"/>
      <w:szCs w:val="18"/>
    </w:rPr>
  </w:style>
  <w:style w:type="character" w:customStyle="1" w:styleId="Char15">
    <w:name w:val="纯文本 Char1"/>
    <w:basedOn w:val="a0"/>
    <w:uiPriority w:val="99"/>
    <w:semiHidden/>
    <w:rsid w:val="00062B7B"/>
    <w:rPr>
      <w:rFonts w:ascii="宋体" w:eastAsia="宋体" w:hAnsi="Courier New" w:cs="Courier New" w:hint="eastAsia"/>
      <w:kern w:val="2"/>
      <w:sz w:val="21"/>
      <w:szCs w:val="21"/>
    </w:rPr>
  </w:style>
  <w:style w:type="character" w:customStyle="1" w:styleId="Char32">
    <w:name w:val="副标题 Char3"/>
    <w:basedOn w:val="a0"/>
    <w:uiPriority w:val="11"/>
    <w:rsid w:val="00062B7B"/>
    <w:rPr>
      <w:rFonts w:asciiTheme="majorHAnsi" w:hAnsiTheme="majorHAnsi" w:cstheme="majorBidi" w:hint="default"/>
      <w:b/>
      <w:bCs/>
      <w:kern w:val="28"/>
      <w:sz w:val="32"/>
      <w:szCs w:val="32"/>
    </w:rPr>
  </w:style>
  <w:style w:type="character" w:customStyle="1" w:styleId="Char23">
    <w:name w:val="正文文本缩进 Char2"/>
    <w:basedOn w:val="a0"/>
    <w:uiPriority w:val="99"/>
    <w:semiHidden/>
    <w:rsid w:val="00062B7B"/>
    <w:rPr>
      <w:kern w:val="2"/>
      <w:sz w:val="21"/>
      <w:szCs w:val="22"/>
    </w:rPr>
  </w:style>
  <w:style w:type="character" w:customStyle="1" w:styleId="Char16">
    <w:name w:val="页眉 Char1"/>
    <w:basedOn w:val="a0"/>
    <w:semiHidden/>
    <w:rsid w:val="00062B7B"/>
    <w:rPr>
      <w:kern w:val="2"/>
      <w:sz w:val="18"/>
      <w:szCs w:val="18"/>
    </w:rPr>
  </w:style>
  <w:style w:type="character" w:customStyle="1" w:styleId="Char17">
    <w:name w:val="明显引用 Char1"/>
    <w:basedOn w:val="a0"/>
    <w:uiPriority w:val="30"/>
    <w:rsid w:val="00062B7B"/>
    <w:rPr>
      <w:b/>
      <w:bCs/>
      <w:i/>
      <w:iCs/>
      <w:color w:val="4F81BD" w:themeColor="accent1"/>
      <w:kern w:val="2"/>
      <w:sz w:val="21"/>
      <w:szCs w:val="22"/>
    </w:rPr>
  </w:style>
  <w:style w:type="table" w:styleId="af5">
    <w:name w:val="Table Grid"/>
    <w:basedOn w:val="a1"/>
    <w:uiPriority w:val="59"/>
    <w:rsid w:val="00062B7B"/>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363025">
      <w:bodyDiv w:val="1"/>
      <w:marLeft w:val="0"/>
      <w:marRight w:val="0"/>
      <w:marTop w:val="0"/>
      <w:marBottom w:val="0"/>
      <w:divBdr>
        <w:top w:val="none" w:sz="0" w:space="0" w:color="auto"/>
        <w:left w:val="none" w:sz="0" w:space="0" w:color="auto"/>
        <w:bottom w:val="none" w:sz="0" w:space="0" w:color="auto"/>
        <w:right w:val="none" w:sz="0" w:space="0" w:color="auto"/>
      </w:divBdr>
    </w:div>
    <w:div w:id="829060061">
      <w:bodyDiv w:val="1"/>
      <w:marLeft w:val="0"/>
      <w:marRight w:val="0"/>
      <w:marTop w:val="0"/>
      <w:marBottom w:val="0"/>
      <w:divBdr>
        <w:top w:val="none" w:sz="0" w:space="0" w:color="auto"/>
        <w:left w:val="none" w:sz="0" w:space="0" w:color="auto"/>
        <w:bottom w:val="none" w:sz="0" w:space="0" w:color="auto"/>
        <w:right w:val="none" w:sz="0" w:space="0" w:color="auto"/>
      </w:divBdr>
    </w:div>
    <w:div w:id="1456176002">
      <w:bodyDiv w:val="1"/>
      <w:marLeft w:val="0"/>
      <w:marRight w:val="0"/>
      <w:marTop w:val="0"/>
      <w:marBottom w:val="0"/>
      <w:divBdr>
        <w:top w:val="none" w:sz="0" w:space="0" w:color="auto"/>
        <w:left w:val="none" w:sz="0" w:space="0" w:color="auto"/>
        <w:bottom w:val="none" w:sz="0" w:space="0" w:color="auto"/>
        <w:right w:val="none" w:sz="0" w:space="0" w:color="auto"/>
      </w:divBdr>
    </w:div>
    <w:div w:id="165715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330</Words>
  <Characters>1887</Characters>
  <Application>Microsoft Office Word</Application>
  <DocSecurity>0</DocSecurity>
  <Lines>15</Lines>
  <Paragraphs>4</Paragraphs>
  <ScaleCrop>false</ScaleCrop>
  <Company>China</Company>
  <LinksUpToDate>false</LinksUpToDate>
  <CharactersWithSpaces>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2020-04-30T08:48:00Z</dcterms:created>
  <dcterms:modified xsi:type="dcterms:W3CDTF">2020-04-30T08:48:00Z</dcterms:modified>
</cp:coreProperties>
</file>